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973" w:rsidRDefault="007A2973" w:rsidP="007A2973">
      <w:pPr>
        <w:outlineLvl w:val="0"/>
        <w:rPr>
          <w:rFonts w:ascii="Arial" w:hAnsi="Arial" w:cs="Arial"/>
          <w:b/>
          <w:sz w:val="32"/>
          <w:szCs w:val="32"/>
        </w:rPr>
      </w:pPr>
      <w:r>
        <w:rPr>
          <w:rFonts w:ascii="Arial" w:hAnsi="Arial" w:cs="Arial"/>
          <w:b/>
          <w:noProof/>
          <w:sz w:val="32"/>
          <w:szCs w:val="32"/>
        </w:rPr>
        <w:drawing>
          <wp:anchor distT="0" distB="0" distL="114300" distR="114300" simplePos="0" relativeHeight="251658240" behindDoc="1" locked="0" layoutInCell="1" allowOverlap="1">
            <wp:simplePos x="0" y="0"/>
            <wp:positionH relativeFrom="column">
              <wp:posOffset>1997710</wp:posOffset>
            </wp:positionH>
            <wp:positionV relativeFrom="paragraph">
              <wp:posOffset>-960120</wp:posOffset>
            </wp:positionV>
            <wp:extent cx="1656080" cy="1834515"/>
            <wp:effectExtent l="19050" t="0" r="1270" b="0"/>
            <wp:wrapTight wrapText="bothSides">
              <wp:wrapPolygon edited="0">
                <wp:start x="-248" y="0"/>
                <wp:lineTo x="-248" y="21308"/>
                <wp:lineTo x="21617" y="21308"/>
                <wp:lineTo x="21617" y="0"/>
                <wp:lineTo x="-248" y="0"/>
              </wp:wrapPolygon>
            </wp:wrapTight>
            <wp:docPr id="2" name="Picture 2" descr="Wellington Town Cres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llington Town Crest 2"/>
                    <pic:cNvPicPr>
                      <a:picLocks noChangeAspect="1" noChangeArrowheads="1"/>
                    </pic:cNvPicPr>
                  </pic:nvPicPr>
                  <pic:blipFill>
                    <a:blip r:embed="rId5" cstate="print"/>
                    <a:srcRect/>
                    <a:stretch>
                      <a:fillRect/>
                    </a:stretch>
                  </pic:blipFill>
                  <pic:spPr bwMode="auto">
                    <a:xfrm>
                      <a:off x="0" y="0"/>
                      <a:ext cx="1656080" cy="1834515"/>
                    </a:xfrm>
                    <a:prstGeom prst="rect">
                      <a:avLst/>
                    </a:prstGeom>
                    <a:noFill/>
                    <a:ln w="9525">
                      <a:noFill/>
                      <a:miter lim="800000"/>
                      <a:headEnd/>
                      <a:tailEnd/>
                    </a:ln>
                  </pic:spPr>
                </pic:pic>
              </a:graphicData>
            </a:graphic>
          </wp:anchor>
        </w:drawing>
      </w:r>
    </w:p>
    <w:p w:rsidR="007A2973" w:rsidRDefault="007A2973" w:rsidP="007A2973">
      <w:pPr>
        <w:outlineLvl w:val="0"/>
        <w:rPr>
          <w:rFonts w:ascii="Arial" w:hAnsi="Arial" w:cs="Arial"/>
          <w:b/>
          <w:sz w:val="32"/>
          <w:szCs w:val="32"/>
        </w:rPr>
      </w:pPr>
    </w:p>
    <w:p w:rsidR="007A2973" w:rsidRDefault="007A2973" w:rsidP="007A2973">
      <w:pPr>
        <w:outlineLvl w:val="0"/>
        <w:rPr>
          <w:rFonts w:ascii="Arial" w:hAnsi="Arial" w:cs="Arial"/>
          <w:b/>
          <w:sz w:val="32"/>
          <w:szCs w:val="32"/>
        </w:rPr>
      </w:pPr>
    </w:p>
    <w:p w:rsidR="007A2973" w:rsidRDefault="007A2973" w:rsidP="007A2973">
      <w:pPr>
        <w:outlineLvl w:val="0"/>
        <w:rPr>
          <w:rFonts w:ascii="Arial" w:hAnsi="Arial" w:cs="Arial"/>
          <w:b/>
          <w:sz w:val="32"/>
          <w:szCs w:val="32"/>
        </w:rPr>
      </w:pPr>
    </w:p>
    <w:p w:rsidR="007A2973" w:rsidRDefault="007A2973" w:rsidP="007A2973">
      <w:pPr>
        <w:outlineLvl w:val="0"/>
        <w:rPr>
          <w:rFonts w:ascii="Arial" w:hAnsi="Arial" w:cs="Arial"/>
          <w:b/>
          <w:sz w:val="32"/>
          <w:szCs w:val="32"/>
        </w:rPr>
      </w:pPr>
      <w:r>
        <w:rPr>
          <w:rFonts w:ascii="Arial" w:hAnsi="Arial" w:cs="Arial"/>
          <w:b/>
          <w:sz w:val="32"/>
          <w:szCs w:val="32"/>
        </w:rPr>
        <w:t>WELLINGTON TOWN COUNCIL</w:t>
      </w:r>
    </w:p>
    <w:p w:rsidR="007A2973" w:rsidRDefault="007A2973" w:rsidP="007A2973">
      <w:pPr>
        <w:outlineLvl w:val="0"/>
        <w:rPr>
          <w:rFonts w:ascii="Arial" w:hAnsi="Arial" w:cs="Arial"/>
          <w:b/>
          <w:sz w:val="32"/>
          <w:szCs w:val="32"/>
        </w:rPr>
      </w:pPr>
      <w:r>
        <w:rPr>
          <w:rFonts w:ascii="Arial" w:hAnsi="Arial" w:cs="Arial"/>
          <w:b/>
          <w:sz w:val="32"/>
          <w:szCs w:val="32"/>
        </w:rPr>
        <w:t>COUNCIL PLANNING MEETING</w:t>
      </w:r>
    </w:p>
    <w:p w:rsidR="007A2973" w:rsidRDefault="007A2973" w:rsidP="007A2973">
      <w:pPr>
        <w:outlineLvl w:val="0"/>
        <w:rPr>
          <w:rFonts w:ascii="Arial" w:hAnsi="Arial" w:cs="Arial"/>
          <w:b/>
          <w:sz w:val="32"/>
          <w:szCs w:val="32"/>
        </w:rPr>
      </w:pPr>
    </w:p>
    <w:p w:rsidR="007A2973" w:rsidRDefault="007A2973" w:rsidP="007A2973">
      <w:pPr>
        <w:rPr>
          <w:rFonts w:ascii="Arial" w:hAnsi="Arial" w:cs="Arial"/>
          <w:b/>
          <w:sz w:val="28"/>
          <w:szCs w:val="28"/>
          <w:u w:val="double"/>
        </w:rPr>
      </w:pPr>
      <w:r>
        <w:rPr>
          <w:rFonts w:ascii="Arial" w:hAnsi="Arial" w:cs="Arial"/>
        </w:rPr>
        <w:t>The</w:t>
      </w:r>
      <w:r>
        <w:rPr>
          <w:rFonts w:ascii="Arial" w:hAnsi="Arial" w:cs="Arial"/>
          <w:b/>
        </w:rPr>
        <w:t xml:space="preserve"> PLANNING</w:t>
      </w:r>
      <w:r>
        <w:rPr>
          <w:rFonts w:ascii="Arial" w:hAnsi="Arial" w:cs="Arial"/>
        </w:rPr>
        <w:t xml:space="preserve"> meeting of Wellington Town Council will be held in the United Reformed Church Hall in Fore Street, Wellington, on </w:t>
      </w:r>
      <w:r>
        <w:rPr>
          <w:rFonts w:ascii="Arial" w:hAnsi="Arial" w:cs="Arial"/>
          <w:b/>
        </w:rPr>
        <w:t xml:space="preserve">Monday </w:t>
      </w:r>
      <w:r w:rsidR="007D5653">
        <w:rPr>
          <w:rFonts w:ascii="Arial" w:hAnsi="Arial" w:cs="Arial"/>
          <w:b/>
        </w:rPr>
        <w:t>12</w:t>
      </w:r>
      <w:r w:rsidR="007D5653" w:rsidRPr="007D5653">
        <w:rPr>
          <w:rFonts w:ascii="Arial" w:hAnsi="Arial" w:cs="Arial"/>
          <w:b/>
          <w:vertAlign w:val="superscript"/>
        </w:rPr>
        <w:t>th</w:t>
      </w:r>
      <w:r w:rsidR="007D5653">
        <w:rPr>
          <w:rFonts w:ascii="Arial" w:hAnsi="Arial" w:cs="Arial"/>
          <w:b/>
        </w:rPr>
        <w:t xml:space="preserve"> May </w:t>
      </w:r>
      <w:r>
        <w:rPr>
          <w:rFonts w:ascii="Arial" w:hAnsi="Arial" w:cs="Arial"/>
          <w:b/>
        </w:rPr>
        <w:t>2014 at</w:t>
      </w:r>
      <w:r w:rsidR="007D5653">
        <w:rPr>
          <w:rFonts w:ascii="Arial" w:hAnsi="Arial" w:cs="Arial"/>
          <w:b/>
        </w:rPr>
        <w:t xml:space="preserve"> </w:t>
      </w:r>
      <w:r w:rsidR="00493F23" w:rsidRPr="00965559">
        <w:rPr>
          <w:rFonts w:ascii="Arial" w:hAnsi="Arial" w:cs="Arial"/>
          <w:b/>
          <w:highlight w:val="yellow"/>
          <w:u w:val="double"/>
        </w:rPr>
        <w:t>7</w:t>
      </w:r>
      <w:r w:rsidR="00965559">
        <w:rPr>
          <w:rFonts w:ascii="Arial" w:hAnsi="Arial" w:cs="Arial"/>
          <w:b/>
          <w:highlight w:val="yellow"/>
          <w:u w:val="double"/>
        </w:rPr>
        <w:t>:00</w:t>
      </w:r>
      <w:r w:rsidR="00493F23" w:rsidRPr="00965559">
        <w:rPr>
          <w:rFonts w:ascii="Arial" w:hAnsi="Arial" w:cs="Arial"/>
          <w:b/>
          <w:highlight w:val="yellow"/>
          <w:u w:val="double"/>
        </w:rPr>
        <w:t>pm</w:t>
      </w:r>
      <w:r w:rsidR="007D5653" w:rsidRPr="00965559">
        <w:rPr>
          <w:rFonts w:ascii="Arial" w:hAnsi="Arial" w:cs="Arial"/>
          <w:b/>
          <w:sz w:val="28"/>
          <w:szCs w:val="28"/>
          <w:u w:val="double"/>
        </w:rPr>
        <w:t xml:space="preserve"> </w:t>
      </w:r>
      <w:r w:rsidR="007D5653">
        <w:rPr>
          <w:rFonts w:ascii="Arial" w:hAnsi="Arial" w:cs="Arial"/>
          <w:b/>
          <w:sz w:val="28"/>
          <w:szCs w:val="28"/>
          <w:u w:val="double"/>
        </w:rPr>
        <w:t xml:space="preserve">  </w:t>
      </w:r>
    </w:p>
    <w:p w:rsidR="007A2973" w:rsidRDefault="007A2973" w:rsidP="007A2973">
      <w:pPr>
        <w:outlineLvl w:val="0"/>
        <w:rPr>
          <w:rFonts w:ascii="Arial" w:hAnsi="Arial" w:cs="Arial"/>
          <w:b/>
          <w:bCs/>
          <w:i/>
          <w:iCs/>
          <w:sz w:val="16"/>
          <w:szCs w:val="16"/>
        </w:rPr>
      </w:pPr>
    </w:p>
    <w:p w:rsidR="007A2973" w:rsidRDefault="007A2973" w:rsidP="007A2973">
      <w:pPr>
        <w:outlineLvl w:val="0"/>
        <w:rPr>
          <w:rFonts w:ascii="Arial" w:hAnsi="Arial" w:cs="Arial"/>
          <w:b/>
          <w:u w:val="single"/>
        </w:rPr>
      </w:pPr>
      <w:r>
        <w:rPr>
          <w:rFonts w:ascii="Arial" w:hAnsi="Arial" w:cs="Arial"/>
        </w:rPr>
        <w:t xml:space="preserve">Greg Dyke </w:t>
      </w:r>
    </w:p>
    <w:p w:rsidR="008323A6" w:rsidRDefault="007A2973" w:rsidP="007A2973">
      <w:pPr>
        <w:rPr>
          <w:rFonts w:ascii="Arial" w:hAnsi="Arial" w:cs="Arial"/>
          <w:b/>
          <w:sz w:val="48"/>
          <w:szCs w:val="48"/>
        </w:rPr>
      </w:pPr>
      <w:r>
        <w:rPr>
          <w:rFonts w:ascii="Arial" w:hAnsi="Arial" w:cs="Arial"/>
        </w:rPr>
        <w:t>Town Clerk</w:t>
      </w:r>
      <w:r>
        <w:rPr>
          <w:rFonts w:ascii="Arial" w:hAnsi="Arial" w:cs="Arial"/>
          <w:b/>
          <w:sz w:val="48"/>
          <w:szCs w:val="48"/>
        </w:rPr>
        <w:tab/>
      </w:r>
    </w:p>
    <w:p w:rsidR="007A2973" w:rsidRPr="00DE4826" w:rsidRDefault="007A2973" w:rsidP="007A2973">
      <w:pPr>
        <w:rPr>
          <w:rFonts w:ascii="Arial" w:hAnsi="Arial" w:cs="Arial"/>
          <w:b/>
        </w:rPr>
      </w:pPr>
      <w:r>
        <w:rPr>
          <w:rFonts w:ascii="Arial" w:hAnsi="Arial" w:cs="Arial"/>
          <w:b/>
          <w:sz w:val="48"/>
          <w:szCs w:val="48"/>
        </w:rPr>
        <w:tab/>
      </w:r>
    </w:p>
    <w:p w:rsidR="007A2973" w:rsidRDefault="007A2973" w:rsidP="007A2973">
      <w:pPr>
        <w:rPr>
          <w:rFonts w:ascii="Arial" w:hAnsi="Arial" w:cs="Arial"/>
          <w:b/>
          <w:sz w:val="32"/>
          <w:szCs w:val="32"/>
        </w:rPr>
      </w:pPr>
      <w:r>
        <w:rPr>
          <w:rFonts w:ascii="Arial" w:hAnsi="Arial" w:cs="Arial"/>
          <w:b/>
          <w:sz w:val="32"/>
          <w:szCs w:val="32"/>
        </w:rPr>
        <w:t>AGENDA</w:t>
      </w:r>
    </w:p>
    <w:p w:rsidR="007A2973" w:rsidRDefault="007A2973" w:rsidP="007A2973">
      <w:pPr>
        <w:rPr>
          <w:rFonts w:ascii="Arial" w:hAnsi="Arial" w:cs="Arial"/>
        </w:rPr>
      </w:pPr>
    </w:p>
    <w:p w:rsidR="007A2973" w:rsidRDefault="007A2973" w:rsidP="007A2973">
      <w:pPr>
        <w:rPr>
          <w:rFonts w:ascii="Arial" w:hAnsi="Arial" w:cs="Arial"/>
          <w:b/>
        </w:rPr>
      </w:pPr>
      <w:r>
        <w:rPr>
          <w:rFonts w:ascii="Arial" w:hAnsi="Arial" w:cs="Arial"/>
          <w:b/>
        </w:rPr>
        <w:t>1. APOLOGIES</w:t>
      </w:r>
    </w:p>
    <w:p w:rsidR="007A2973" w:rsidRDefault="007A2973" w:rsidP="007A2973">
      <w:pPr>
        <w:rPr>
          <w:rFonts w:ascii="Arial" w:hAnsi="Arial" w:cs="Arial"/>
          <w:sz w:val="16"/>
          <w:szCs w:val="16"/>
        </w:rPr>
      </w:pPr>
    </w:p>
    <w:p w:rsidR="007A2973" w:rsidRDefault="007A2973" w:rsidP="007A2973">
      <w:pPr>
        <w:rPr>
          <w:rFonts w:ascii="Arial" w:hAnsi="Arial" w:cs="Arial"/>
          <w:b/>
        </w:rPr>
      </w:pPr>
      <w:r>
        <w:rPr>
          <w:rFonts w:ascii="Arial" w:hAnsi="Arial" w:cs="Arial"/>
          <w:b/>
        </w:rPr>
        <w:t>2. DECLARATION OF INTERESTS</w:t>
      </w:r>
    </w:p>
    <w:p w:rsidR="00DE4826" w:rsidRDefault="00DE4826" w:rsidP="007A2973">
      <w:pPr>
        <w:rPr>
          <w:rFonts w:ascii="Arial" w:hAnsi="Arial" w:cs="Arial"/>
          <w:b/>
        </w:rPr>
      </w:pPr>
    </w:p>
    <w:p w:rsidR="007A2973" w:rsidRDefault="00DE4826" w:rsidP="007A2973">
      <w:pPr>
        <w:rPr>
          <w:rFonts w:ascii="Arial" w:hAnsi="Arial" w:cs="Arial"/>
          <w:b/>
        </w:rPr>
      </w:pPr>
      <w:r>
        <w:rPr>
          <w:rFonts w:ascii="Arial" w:hAnsi="Arial" w:cs="Arial"/>
          <w:b/>
        </w:rPr>
        <w:t xml:space="preserve">3. </w:t>
      </w:r>
      <w:r w:rsidR="007A2973">
        <w:rPr>
          <w:rFonts w:ascii="Arial" w:hAnsi="Arial" w:cs="Arial"/>
          <w:b/>
        </w:rPr>
        <w:t>APPLICATIONS TO BE DETERMINED BY TOWN COUNCIL:</w:t>
      </w:r>
    </w:p>
    <w:p w:rsidR="000633E4" w:rsidRPr="004A6BD4" w:rsidRDefault="000633E4" w:rsidP="007A2973">
      <w:pPr>
        <w:rPr>
          <w:rFonts w:ascii="Arial" w:hAnsi="Arial" w:cs="Arial"/>
          <w:i/>
        </w:rPr>
      </w:pPr>
      <w:r>
        <w:rPr>
          <w:rFonts w:ascii="Arial" w:hAnsi="Arial" w:cs="Arial"/>
        </w:rPr>
        <w:t>(</w:t>
      </w:r>
      <w:proofErr w:type="gramStart"/>
      <w:r>
        <w:rPr>
          <w:rFonts w:ascii="Arial" w:hAnsi="Arial" w:cs="Arial"/>
        </w:rPr>
        <w:t>a</w:t>
      </w:r>
      <w:proofErr w:type="gramEnd"/>
      <w:r>
        <w:rPr>
          <w:rFonts w:ascii="Arial" w:hAnsi="Arial" w:cs="Arial"/>
        </w:rPr>
        <w:t>) Demolition of garage, erection of double garage and two single storey extensions at 75, Waterloo Road, Wellington (43/14/0034)</w:t>
      </w:r>
      <w:r w:rsidR="004A6BD4">
        <w:rPr>
          <w:rFonts w:ascii="Arial" w:hAnsi="Arial" w:cs="Arial"/>
        </w:rPr>
        <w:t xml:space="preserve"> </w:t>
      </w:r>
      <w:r w:rsidR="004A6BD4">
        <w:rPr>
          <w:rFonts w:ascii="Arial" w:hAnsi="Arial" w:cs="Arial"/>
          <w:i/>
        </w:rPr>
        <w:t>Planning officers report attached recommending:</w:t>
      </w:r>
      <w:r w:rsidR="00D2356A">
        <w:rPr>
          <w:rFonts w:ascii="Arial" w:hAnsi="Arial" w:cs="Arial"/>
          <w:i/>
        </w:rPr>
        <w:t xml:space="preserve"> Conditional Approval)</w:t>
      </w:r>
    </w:p>
    <w:p w:rsidR="00DE6C02" w:rsidRDefault="00DE6C02" w:rsidP="007A2973">
      <w:pPr>
        <w:rPr>
          <w:rFonts w:ascii="Arial" w:hAnsi="Arial" w:cs="Arial"/>
        </w:rPr>
      </w:pPr>
    </w:p>
    <w:p w:rsidR="007A2973" w:rsidRDefault="007D5653" w:rsidP="007A2973">
      <w:pPr>
        <w:rPr>
          <w:rFonts w:ascii="Arial" w:hAnsi="Arial" w:cs="Arial"/>
          <w:b/>
        </w:rPr>
      </w:pPr>
      <w:r>
        <w:rPr>
          <w:rFonts w:ascii="Arial" w:hAnsi="Arial" w:cs="Arial"/>
          <w:b/>
        </w:rPr>
        <w:t>4</w:t>
      </w:r>
      <w:r w:rsidR="007A2973">
        <w:rPr>
          <w:rFonts w:ascii="Arial" w:hAnsi="Arial" w:cs="Arial"/>
          <w:b/>
        </w:rPr>
        <w:t>. TO CONSIDER WHAT COMMENTS TO MAKE ON THE FOLLOWING APPLICATIONS THAT WILL BE DETERMINED BY TAUNTON DEANE BOROUGH COUNCIL OR SOMERSET COUNTY COUNCIL:</w:t>
      </w:r>
    </w:p>
    <w:p w:rsidR="000633E4" w:rsidRDefault="000633E4" w:rsidP="007A2973">
      <w:pPr>
        <w:rPr>
          <w:rFonts w:ascii="Arial" w:hAnsi="Arial" w:cs="Arial"/>
        </w:rPr>
      </w:pPr>
      <w:r>
        <w:rPr>
          <w:rFonts w:ascii="Arial" w:hAnsi="Arial" w:cs="Arial"/>
        </w:rPr>
        <w:t>(a) Rebuilding of stone retaining wall at The Older Vicarage, High Street, Wellington (43/13/0035/LB)</w:t>
      </w:r>
    </w:p>
    <w:p w:rsidR="000633E4" w:rsidRDefault="000633E4" w:rsidP="000633E4">
      <w:pPr>
        <w:rPr>
          <w:rFonts w:ascii="Arial" w:hAnsi="Arial" w:cs="Arial"/>
        </w:rPr>
      </w:pPr>
      <w:r>
        <w:rPr>
          <w:rFonts w:ascii="Arial" w:hAnsi="Arial" w:cs="Arial"/>
        </w:rPr>
        <w:t>(b</w:t>
      </w:r>
      <w:r w:rsidRPr="000633E4">
        <w:rPr>
          <w:rFonts w:ascii="Arial" w:hAnsi="Arial" w:cs="Arial"/>
        </w:rPr>
        <w:t>) Replacement of timber-framed windows and doors with u-</w:t>
      </w:r>
      <w:proofErr w:type="spellStart"/>
      <w:r w:rsidRPr="000633E4">
        <w:rPr>
          <w:rFonts w:ascii="Arial" w:hAnsi="Arial" w:cs="Arial"/>
        </w:rPr>
        <w:t>pvc</w:t>
      </w:r>
      <w:proofErr w:type="spellEnd"/>
      <w:r w:rsidRPr="000633E4">
        <w:rPr>
          <w:rFonts w:ascii="Arial" w:hAnsi="Arial" w:cs="Arial"/>
        </w:rPr>
        <w:t xml:space="preserve"> framed double glazed windows and doors at Bishops Court, North Street, Wellington (43/14/0033)</w:t>
      </w:r>
    </w:p>
    <w:p w:rsidR="00E32DC5" w:rsidRDefault="00E32DC5" w:rsidP="000633E4">
      <w:pPr>
        <w:rPr>
          <w:rFonts w:ascii="Arial" w:hAnsi="Arial" w:cs="Arial"/>
        </w:rPr>
      </w:pPr>
      <w:r>
        <w:rPr>
          <w:rFonts w:ascii="Arial" w:hAnsi="Arial" w:cs="Arial"/>
        </w:rPr>
        <w:t xml:space="preserve">(c) Display of 4 no non illuminated ‘You Are Here’ Street maps for car parks off </w:t>
      </w:r>
      <w:proofErr w:type="spellStart"/>
      <w:r>
        <w:rPr>
          <w:rFonts w:ascii="Arial" w:hAnsi="Arial" w:cs="Arial"/>
        </w:rPr>
        <w:t>Longforth</w:t>
      </w:r>
      <w:proofErr w:type="spellEnd"/>
      <w:r>
        <w:rPr>
          <w:rFonts w:ascii="Arial" w:hAnsi="Arial" w:cs="Arial"/>
        </w:rPr>
        <w:t xml:space="preserve"> Road, High Street, Bulford and North Street, Wellington (43/14/0013/A)</w:t>
      </w:r>
    </w:p>
    <w:p w:rsidR="00E32DC5" w:rsidRPr="000633E4" w:rsidRDefault="00E32DC5" w:rsidP="000633E4">
      <w:pPr>
        <w:rPr>
          <w:rFonts w:ascii="Arial" w:hAnsi="Arial" w:cs="Arial"/>
        </w:rPr>
      </w:pPr>
      <w:r>
        <w:rPr>
          <w:rFonts w:ascii="Arial" w:hAnsi="Arial" w:cs="Arial"/>
        </w:rPr>
        <w:t xml:space="preserve">(d) Application to carry out management work to one Birch Tree included in Taunton Deane Borough (Wellington no.1) Tree preservation order 1994 at 15, </w:t>
      </w:r>
      <w:proofErr w:type="spellStart"/>
      <w:r>
        <w:rPr>
          <w:rFonts w:ascii="Arial" w:hAnsi="Arial" w:cs="Arial"/>
        </w:rPr>
        <w:t>Willcocks</w:t>
      </w:r>
      <w:proofErr w:type="spellEnd"/>
      <w:r>
        <w:rPr>
          <w:rFonts w:ascii="Arial" w:hAnsi="Arial" w:cs="Arial"/>
        </w:rPr>
        <w:t xml:space="preserve"> Close, Wellington (TD606)</w:t>
      </w:r>
    </w:p>
    <w:p w:rsidR="007A2973" w:rsidRDefault="007A2973" w:rsidP="007A2973">
      <w:pPr>
        <w:rPr>
          <w:rFonts w:ascii="Arial" w:hAnsi="Arial" w:cs="Arial"/>
        </w:rPr>
      </w:pPr>
    </w:p>
    <w:p w:rsidR="007A2973" w:rsidRDefault="007D5653" w:rsidP="007A2973">
      <w:pPr>
        <w:rPr>
          <w:rFonts w:ascii="Arial" w:hAnsi="Arial" w:cs="Arial"/>
        </w:rPr>
      </w:pPr>
      <w:r>
        <w:rPr>
          <w:rFonts w:ascii="Arial" w:hAnsi="Arial" w:cs="Arial"/>
          <w:b/>
        </w:rPr>
        <w:t>5</w:t>
      </w:r>
      <w:r w:rsidR="007A2973">
        <w:rPr>
          <w:rFonts w:ascii="Arial" w:hAnsi="Arial" w:cs="Arial"/>
          <w:b/>
        </w:rPr>
        <w:t xml:space="preserve">. TO REPORT PLANNING DECISIONS OF WELLINGTON TOWN COUNCIL, TAUNTON DEANE BOROUGH COUNCIL AND SOMERSET COUNTY COUNCIL. </w:t>
      </w:r>
    </w:p>
    <w:p w:rsidR="007A2973" w:rsidRDefault="007A2973" w:rsidP="007A2973">
      <w:pPr>
        <w:rPr>
          <w:rFonts w:ascii="Arial" w:hAnsi="Arial" w:cs="Arial"/>
        </w:rPr>
      </w:pPr>
      <w:r>
        <w:rPr>
          <w:rFonts w:ascii="Arial" w:hAnsi="Arial" w:cs="Arial"/>
          <w:bCs/>
        </w:rPr>
        <w:t>(</w:t>
      </w:r>
      <w:proofErr w:type="spellStart"/>
      <w:r>
        <w:rPr>
          <w:rFonts w:ascii="Arial" w:hAnsi="Arial" w:cs="Arial"/>
          <w:bCs/>
        </w:rPr>
        <w:t>i</w:t>
      </w:r>
      <w:proofErr w:type="spellEnd"/>
      <w:r>
        <w:rPr>
          <w:rFonts w:ascii="Arial" w:hAnsi="Arial" w:cs="Arial"/>
          <w:bCs/>
        </w:rPr>
        <w:t xml:space="preserve">) </w:t>
      </w:r>
      <w:r>
        <w:rPr>
          <w:rFonts w:ascii="Arial" w:hAnsi="Arial" w:cs="Arial"/>
          <w:b/>
        </w:rPr>
        <w:t xml:space="preserve">PERMISSION GRANTED </w:t>
      </w:r>
      <w:r>
        <w:rPr>
          <w:rFonts w:ascii="Arial" w:hAnsi="Arial" w:cs="Arial"/>
        </w:rPr>
        <w:t>FOR THE FOLLOWING APPLICATIONS:</w:t>
      </w:r>
    </w:p>
    <w:p w:rsidR="000633E4" w:rsidRDefault="000633E4" w:rsidP="007A2973">
      <w:pPr>
        <w:rPr>
          <w:rFonts w:ascii="Arial" w:hAnsi="Arial" w:cs="Arial"/>
        </w:rPr>
      </w:pPr>
      <w:r>
        <w:rPr>
          <w:rFonts w:ascii="Arial" w:hAnsi="Arial" w:cs="Arial"/>
        </w:rPr>
        <w:t>(a) Demolition of single storey extension and erection of two storey extension at Gamekeepers Cottage, Mitchells Post, Wellington (43/14/0019).</w:t>
      </w:r>
    </w:p>
    <w:p w:rsidR="000633E4" w:rsidRDefault="000633E4" w:rsidP="007A2973">
      <w:pPr>
        <w:rPr>
          <w:rFonts w:ascii="Arial" w:hAnsi="Arial" w:cs="Arial"/>
        </w:rPr>
      </w:pPr>
      <w:r>
        <w:rPr>
          <w:rFonts w:ascii="Arial" w:hAnsi="Arial" w:cs="Arial"/>
        </w:rPr>
        <w:t xml:space="preserve">(b) Erection of a single storey extension to the side and front with erection of a two storey extension to the rear of 33, </w:t>
      </w:r>
      <w:proofErr w:type="spellStart"/>
      <w:r>
        <w:rPr>
          <w:rFonts w:ascii="Arial" w:hAnsi="Arial" w:cs="Arial"/>
        </w:rPr>
        <w:t>Blackmoor</w:t>
      </w:r>
      <w:proofErr w:type="spellEnd"/>
      <w:r>
        <w:rPr>
          <w:rFonts w:ascii="Arial" w:hAnsi="Arial" w:cs="Arial"/>
        </w:rPr>
        <w:t xml:space="preserve"> Road, Wellington (resubmission of 43/13/0147) (43/14/0014)</w:t>
      </w:r>
    </w:p>
    <w:p w:rsidR="000633E4" w:rsidRDefault="000633E4" w:rsidP="007A2973">
      <w:pPr>
        <w:rPr>
          <w:rFonts w:ascii="Arial" w:hAnsi="Arial" w:cs="Arial"/>
        </w:rPr>
      </w:pPr>
      <w:r>
        <w:rPr>
          <w:rFonts w:ascii="Arial" w:hAnsi="Arial" w:cs="Arial"/>
        </w:rPr>
        <w:t>(c) Variation o condition no.2 (Approved plans) of application number 43/10/0143 on land at Westpark 26 Business Park, Chelston, Wellington (4313/0157)</w:t>
      </w:r>
    </w:p>
    <w:p w:rsidR="00E32DC5" w:rsidRDefault="00E32DC5" w:rsidP="007A2973">
      <w:pPr>
        <w:rPr>
          <w:rFonts w:ascii="Arial" w:hAnsi="Arial" w:cs="Arial"/>
        </w:rPr>
      </w:pPr>
      <w:r>
        <w:rPr>
          <w:rFonts w:ascii="Arial" w:hAnsi="Arial" w:cs="Arial"/>
        </w:rPr>
        <w:lastRenderedPageBreak/>
        <w:t xml:space="preserve">(d) Variation of condition no. 1 (approved plans) to application number 43/13/0013 on land at </w:t>
      </w:r>
      <w:proofErr w:type="spellStart"/>
      <w:r>
        <w:rPr>
          <w:rFonts w:ascii="Arial" w:hAnsi="Arial" w:cs="Arial"/>
        </w:rPr>
        <w:t>Longforth</w:t>
      </w:r>
      <w:proofErr w:type="spellEnd"/>
      <w:r>
        <w:rPr>
          <w:rFonts w:ascii="Arial" w:hAnsi="Arial" w:cs="Arial"/>
        </w:rPr>
        <w:t xml:space="preserve"> Farm – Phase 1, Taunton Road, Wellington (43/13/0017)</w:t>
      </w:r>
    </w:p>
    <w:p w:rsidR="00D82B80" w:rsidRDefault="00D82B80" w:rsidP="007A2973">
      <w:pPr>
        <w:rPr>
          <w:rFonts w:ascii="Arial" w:hAnsi="Arial" w:cs="Arial"/>
        </w:rPr>
      </w:pPr>
      <w:r>
        <w:rPr>
          <w:rFonts w:ascii="Arial" w:hAnsi="Arial" w:cs="Arial"/>
        </w:rPr>
        <w:t>(e) Erection of two storey extension to the side of 15, Oakfield Park, Wellington (Amended Scheme to 43/11/0111) with the construction of boundary walls to the front of  15, Oakfield Park, Wellington (Retention of part works already undertaken) (43/14/0015)</w:t>
      </w:r>
    </w:p>
    <w:p w:rsidR="007D5653" w:rsidRDefault="00D314A2" w:rsidP="009564BB">
      <w:pPr>
        <w:rPr>
          <w:rFonts w:ascii="Arial" w:hAnsi="Arial" w:cs="Arial"/>
        </w:rPr>
      </w:pPr>
      <w:r>
        <w:rPr>
          <w:rFonts w:ascii="Arial" w:hAnsi="Arial" w:cs="Arial"/>
        </w:rPr>
        <w:t>(f) Variation of condition no.10 of application 43/10/0127 to allow a fabric first approach to reducing energy demand, seeking more energy efficient buildings rather than providing on site renewable at land at Cades Farm, of Taunton Road, Wellington (43/13/0097)</w:t>
      </w:r>
    </w:p>
    <w:p w:rsidR="00586EB5" w:rsidRDefault="00586EB5" w:rsidP="009564BB">
      <w:pPr>
        <w:rPr>
          <w:rFonts w:ascii="Arial" w:hAnsi="Arial" w:cs="Arial"/>
        </w:rPr>
      </w:pPr>
      <w:r>
        <w:rPr>
          <w:rFonts w:ascii="Arial" w:hAnsi="Arial" w:cs="Arial"/>
        </w:rPr>
        <w:t>(g) Application for the variation of condition no 2 (list of approved plans) of application 43/10/0143, to allow for a revised footprint, floor plan layout and fenestration on land at Westpark 26, Business Park, Chelston ,Wellington (43/13/0104)</w:t>
      </w:r>
    </w:p>
    <w:p w:rsidR="005774DC" w:rsidRDefault="005774DC" w:rsidP="009564BB">
      <w:pPr>
        <w:rPr>
          <w:rFonts w:ascii="Arial" w:hAnsi="Arial" w:cs="Arial"/>
        </w:rPr>
      </w:pPr>
      <w:r>
        <w:rPr>
          <w:rFonts w:ascii="Arial" w:hAnsi="Arial" w:cs="Arial"/>
        </w:rPr>
        <w:t>(h) Repairs to fire damaged shop and offices to include replacement roof structure and covering, rebuilding of gable wall and consolidating existing walls with reinstatement and repairs to internal floors, walls and partitions at 7, North Street, Wellington (43/14/0024)</w:t>
      </w:r>
    </w:p>
    <w:p w:rsidR="00586EB5" w:rsidRDefault="00586EB5" w:rsidP="009564BB">
      <w:pPr>
        <w:rPr>
          <w:rFonts w:ascii="Arial" w:hAnsi="Arial" w:cs="Arial"/>
        </w:rPr>
      </w:pPr>
    </w:p>
    <w:p w:rsidR="00586EB5" w:rsidRDefault="00586EB5" w:rsidP="009564BB">
      <w:pPr>
        <w:rPr>
          <w:rFonts w:ascii="Arial" w:hAnsi="Arial" w:cs="Arial"/>
          <w:b/>
        </w:rPr>
      </w:pPr>
      <w:r>
        <w:rPr>
          <w:rFonts w:ascii="Arial" w:hAnsi="Arial" w:cs="Arial"/>
          <w:b/>
        </w:rPr>
        <w:t>6. GENERAL PERMITTED DEVELOPMENT</w:t>
      </w:r>
    </w:p>
    <w:p w:rsidR="00586EB5" w:rsidRDefault="00586EB5" w:rsidP="009564BB">
      <w:pPr>
        <w:rPr>
          <w:rFonts w:ascii="Arial" w:hAnsi="Arial" w:cs="Arial"/>
        </w:rPr>
      </w:pPr>
      <w:r>
        <w:rPr>
          <w:rFonts w:ascii="Arial" w:hAnsi="Arial" w:cs="Arial"/>
        </w:rPr>
        <w:t>(a) Proposed single storey extension to rear at 11, Wellesley Park, Wellington (43/14/0027/HHN)</w:t>
      </w:r>
    </w:p>
    <w:p w:rsidR="00586EB5" w:rsidRPr="00586EB5" w:rsidRDefault="00586EB5" w:rsidP="009564BB">
      <w:pPr>
        <w:rPr>
          <w:rFonts w:ascii="Arial" w:hAnsi="Arial" w:cs="Arial"/>
        </w:rPr>
      </w:pPr>
    </w:p>
    <w:p w:rsidR="009564BB" w:rsidRDefault="009564BB" w:rsidP="009564BB">
      <w:pPr>
        <w:rPr>
          <w:rFonts w:ascii="Arial" w:hAnsi="Arial" w:cs="Arial"/>
        </w:rPr>
      </w:pPr>
    </w:p>
    <w:p w:rsidR="007A2973" w:rsidRDefault="007A2973" w:rsidP="007A2973">
      <w:pPr>
        <w:rPr>
          <w:rFonts w:ascii="Arial" w:hAnsi="Arial" w:cs="Arial"/>
          <w:b/>
          <w:bCs/>
        </w:rPr>
      </w:pPr>
      <w:r>
        <w:rPr>
          <w:rFonts w:ascii="Arial" w:hAnsi="Arial" w:cs="Arial"/>
          <w:b/>
          <w:bCs/>
        </w:rPr>
        <w:t xml:space="preserve">Taunton Deane Borough Council Planning Officer will be in attendance at this meeting. </w:t>
      </w:r>
    </w:p>
    <w:p w:rsidR="00DE4826" w:rsidRDefault="00DE4826" w:rsidP="007A2973">
      <w:pPr>
        <w:rPr>
          <w:rFonts w:ascii="Arial" w:hAnsi="Arial" w:cs="Arial"/>
          <w:b/>
          <w:bCs/>
        </w:rPr>
      </w:pPr>
    </w:p>
    <w:p w:rsidR="002A6D47" w:rsidRPr="00A877B9" w:rsidRDefault="007A2973">
      <w:pPr>
        <w:rPr>
          <w:rFonts w:ascii="Arial" w:hAnsi="Arial" w:cs="Arial"/>
          <w:b/>
        </w:rPr>
      </w:pPr>
      <w:r>
        <w:rPr>
          <w:rFonts w:ascii="Arial" w:hAnsi="Arial" w:cs="Arial"/>
          <w:b/>
        </w:rPr>
        <w:t>PLEASE NOTE: COPIES OF ALL PLANNING APPLICATIONS TO BE DETERMINED AND CONSIDERED BY THE TOWN COUNCIL WILL BE ON DISPLAY IN THE UNITED REFORMED CHURCH HALL ON THE DAY OF THE MEETIN</w:t>
      </w:r>
      <w:r w:rsidR="00A877B9">
        <w:rPr>
          <w:rFonts w:ascii="Arial" w:hAnsi="Arial" w:cs="Arial"/>
          <w:b/>
        </w:rPr>
        <w:t>G</w:t>
      </w:r>
    </w:p>
    <w:sectPr w:rsidR="002A6D47" w:rsidRPr="00A877B9" w:rsidSect="002A6D4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7A2973"/>
    <w:rsid w:val="0005390B"/>
    <w:rsid w:val="000633E4"/>
    <w:rsid w:val="000D4EA3"/>
    <w:rsid w:val="001024CC"/>
    <w:rsid w:val="00163C81"/>
    <w:rsid w:val="001C6664"/>
    <w:rsid w:val="001D7D2C"/>
    <w:rsid w:val="00230439"/>
    <w:rsid w:val="00247B4C"/>
    <w:rsid w:val="002A2B6B"/>
    <w:rsid w:val="002A6D47"/>
    <w:rsid w:val="003227F3"/>
    <w:rsid w:val="003652C7"/>
    <w:rsid w:val="0044387F"/>
    <w:rsid w:val="00493F23"/>
    <w:rsid w:val="004A04DA"/>
    <w:rsid w:val="004A6BD4"/>
    <w:rsid w:val="004E2F62"/>
    <w:rsid w:val="005501B8"/>
    <w:rsid w:val="005774DC"/>
    <w:rsid w:val="00582824"/>
    <w:rsid w:val="00586EB5"/>
    <w:rsid w:val="005F1982"/>
    <w:rsid w:val="00635195"/>
    <w:rsid w:val="00693327"/>
    <w:rsid w:val="006C7ACC"/>
    <w:rsid w:val="007A2973"/>
    <w:rsid w:val="007D3996"/>
    <w:rsid w:val="007D5653"/>
    <w:rsid w:val="008323A6"/>
    <w:rsid w:val="008B4949"/>
    <w:rsid w:val="008F363C"/>
    <w:rsid w:val="009564BB"/>
    <w:rsid w:val="00965559"/>
    <w:rsid w:val="00A877B9"/>
    <w:rsid w:val="00AF4BA6"/>
    <w:rsid w:val="00BC1AD8"/>
    <w:rsid w:val="00C30F9A"/>
    <w:rsid w:val="00CF5706"/>
    <w:rsid w:val="00D2356A"/>
    <w:rsid w:val="00D314A2"/>
    <w:rsid w:val="00D60C73"/>
    <w:rsid w:val="00D82B80"/>
    <w:rsid w:val="00D84E6E"/>
    <w:rsid w:val="00DE4826"/>
    <w:rsid w:val="00DE6C02"/>
    <w:rsid w:val="00E32DC5"/>
    <w:rsid w:val="00E33935"/>
    <w:rsid w:val="00E37C70"/>
    <w:rsid w:val="00E635AA"/>
    <w:rsid w:val="00E73C25"/>
    <w:rsid w:val="00EA1F0B"/>
    <w:rsid w:val="00F62A11"/>
    <w:rsid w:val="00F75619"/>
    <w:rsid w:val="00F8381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97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5831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552DEE-451E-499D-955A-A6A6605D3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Pages>
  <Words>532</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System1</dc:creator>
  <cp:lastModifiedBy>System1</cp:lastModifiedBy>
  <cp:revision>35</cp:revision>
  <cp:lastPrinted>2014-05-01T12:18:00Z</cp:lastPrinted>
  <dcterms:created xsi:type="dcterms:W3CDTF">2014-03-06T13:03:00Z</dcterms:created>
  <dcterms:modified xsi:type="dcterms:W3CDTF">2014-05-01T12:53:00Z</dcterms:modified>
</cp:coreProperties>
</file>