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-960120</wp:posOffset>
            </wp:positionV>
            <wp:extent cx="1656080" cy="1834515"/>
            <wp:effectExtent l="19050" t="0" r="1270" b="0"/>
            <wp:wrapTight wrapText="bothSides">
              <wp:wrapPolygon edited="0">
                <wp:start x="-248" y="0"/>
                <wp:lineTo x="-248" y="21308"/>
                <wp:lineTo x="21617" y="21308"/>
                <wp:lineTo x="21617" y="0"/>
                <wp:lineTo x="-248" y="0"/>
              </wp:wrapPolygon>
            </wp:wrapTight>
            <wp:docPr id="2" name="Picture 2" descr="Wellington Town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ington Town Crest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WELLINGTON TOWN COUNCIL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COUNCIL PLANNING MEETING</w:t>
      </w:r>
    </w:p>
    <w:p w:rsidR="00A66615" w:rsidRDefault="00A66615" w:rsidP="007A2973">
      <w:pPr>
        <w:rPr>
          <w:rFonts w:ascii="Arial" w:hAnsi="Arial" w:cs="Arial"/>
          <w:b/>
          <w:sz w:val="32"/>
          <w:szCs w:val="32"/>
        </w:rPr>
      </w:pPr>
    </w:p>
    <w:p w:rsidR="00A66615" w:rsidRDefault="00A66615" w:rsidP="007A2973">
      <w:pPr>
        <w:rPr>
          <w:rFonts w:ascii="Arial" w:hAnsi="Arial" w:cs="Arial"/>
          <w:b/>
          <w:sz w:val="32"/>
          <w:szCs w:val="32"/>
        </w:rPr>
      </w:pPr>
    </w:p>
    <w:p w:rsidR="007A2973" w:rsidRPr="00C76989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PLANNING</w:t>
      </w:r>
      <w:r>
        <w:rPr>
          <w:rFonts w:ascii="Arial" w:hAnsi="Arial" w:cs="Arial"/>
        </w:rPr>
        <w:t xml:space="preserve"> meeting of Wellington Town Council will be held in the United Reformed Church Hall in Fore Street, Wellington, on </w:t>
      </w:r>
      <w:r>
        <w:rPr>
          <w:rFonts w:ascii="Arial" w:hAnsi="Arial" w:cs="Arial"/>
          <w:b/>
        </w:rPr>
        <w:t>Mond</w:t>
      </w:r>
      <w:r w:rsidR="008E4A54">
        <w:rPr>
          <w:rFonts w:ascii="Arial" w:hAnsi="Arial" w:cs="Arial"/>
          <w:b/>
        </w:rPr>
        <w:t xml:space="preserve">ay </w:t>
      </w:r>
      <w:r w:rsidR="00E043A9">
        <w:rPr>
          <w:rFonts w:ascii="Arial" w:hAnsi="Arial" w:cs="Arial"/>
          <w:b/>
        </w:rPr>
        <w:t>9</w:t>
      </w:r>
      <w:r w:rsidR="00E043A9" w:rsidRPr="00E043A9">
        <w:rPr>
          <w:rFonts w:ascii="Arial" w:hAnsi="Arial" w:cs="Arial"/>
          <w:b/>
          <w:vertAlign w:val="superscript"/>
        </w:rPr>
        <w:t>th</w:t>
      </w:r>
      <w:r w:rsidR="00E043A9">
        <w:rPr>
          <w:rFonts w:ascii="Arial" w:hAnsi="Arial" w:cs="Arial"/>
          <w:b/>
        </w:rPr>
        <w:t xml:space="preserve"> May</w:t>
      </w:r>
      <w:r w:rsidR="00540D53">
        <w:rPr>
          <w:rFonts w:ascii="Arial" w:hAnsi="Arial" w:cs="Arial"/>
          <w:b/>
        </w:rPr>
        <w:t xml:space="preserve"> </w:t>
      </w:r>
      <w:r w:rsidR="004818D9">
        <w:rPr>
          <w:rFonts w:ascii="Arial" w:hAnsi="Arial" w:cs="Arial"/>
          <w:b/>
        </w:rPr>
        <w:t xml:space="preserve">2016 </w:t>
      </w:r>
      <w:r>
        <w:rPr>
          <w:rFonts w:ascii="Arial" w:hAnsi="Arial" w:cs="Arial"/>
          <w:b/>
        </w:rPr>
        <w:t>at</w:t>
      </w:r>
      <w:r w:rsidR="007D5653">
        <w:rPr>
          <w:rFonts w:ascii="Arial" w:hAnsi="Arial" w:cs="Arial"/>
          <w:b/>
        </w:rPr>
        <w:t xml:space="preserve"> </w:t>
      </w:r>
      <w:r w:rsidR="00DF66F5">
        <w:rPr>
          <w:rFonts w:ascii="Arial" w:hAnsi="Arial" w:cs="Arial"/>
          <w:b/>
          <w:highlight w:val="yellow"/>
          <w:u w:val="double"/>
        </w:rPr>
        <w:t>5:15</w:t>
      </w:r>
      <w:r w:rsidR="00493F23" w:rsidRPr="00965559">
        <w:rPr>
          <w:rFonts w:ascii="Arial" w:hAnsi="Arial" w:cs="Arial"/>
          <w:b/>
          <w:highlight w:val="yellow"/>
          <w:u w:val="double"/>
        </w:rPr>
        <w:t>pm</w:t>
      </w:r>
      <w:r w:rsidR="007D5653" w:rsidRPr="00965559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7D5653">
        <w:rPr>
          <w:rFonts w:ascii="Arial" w:hAnsi="Arial" w:cs="Arial"/>
          <w:b/>
          <w:sz w:val="28"/>
          <w:szCs w:val="28"/>
          <w:u w:val="double"/>
        </w:rPr>
        <w:t xml:space="preserve">  </w:t>
      </w:r>
    </w:p>
    <w:p w:rsidR="007A2973" w:rsidRDefault="007A2973" w:rsidP="007A2973">
      <w:pPr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Greg Dyke </w:t>
      </w:r>
    </w:p>
    <w:p w:rsidR="008323A6" w:rsidRDefault="007A2973" w:rsidP="007A2973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</w:rPr>
        <w:t>Town Clerk</w:t>
      </w:r>
      <w:r>
        <w:rPr>
          <w:rFonts w:ascii="Arial" w:hAnsi="Arial" w:cs="Arial"/>
          <w:b/>
          <w:sz w:val="48"/>
          <w:szCs w:val="48"/>
        </w:rPr>
        <w:tab/>
      </w:r>
    </w:p>
    <w:p w:rsidR="007A2973" w:rsidRPr="00DE4826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48"/>
          <w:szCs w:val="48"/>
        </w:rPr>
        <w:tab/>
      </w:r>
    </w:p>
    <w:p w:rsidR="007A2973" w:rsidRDefault="007A2973" w:rsidP="007A297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7A2973" w:rsidRDefault="007A2973" w:rsidP="007A2973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APOLOGIES</w:t>
      </w:r>
    </w:p>
    <w:p w:rsidR="007A2973" w:rsidRDefault="007A2973" w:rsidP="007A2973">
      <w:pPr>
        <w:rPr>
          <w:rFonts w:ascii="Arial" w:hAnsi="Arial" w:cs="Arial"/>
          <w:sz w:val="16"/>
          <w:szCs w:val="16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DECLARATION OF INTERESTS</w:t>
      </w:r>
    </w:p>
    <w:p w:rsidR="00DE4826" w:rsidRDefault="00DE4826" w:rsidP="007A2973">
      <w:pPr>
        <w:rPr>
          <w:rFonts w:ascii="Arial" w:hAnsi="Arial" w:cs="Arial"/>
          <w:b/>
        </w:rPr>
      </w:pPr>
    </w:p>
    <w:p w:rsidR="004470D6" w:rsidRDefault="00DE4826" w:rsidP="004470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7A2973">
        <w:rPr>
          <w:rFonts w:ascii="Arial" w:hAnsi="Arial" w:cs="Arial"/>
          <w:b/>
        </w:rPr>
        <w:t>APPLICATIONS TO BE DETERMINED BY TOWN COUNCIL:</w:t>
      </w:r>
    </w:p>
    <w:p w:rsidR="005E4BCA" w:rsidRDefault="005E4BCA" w:rsidP="004470D6">
      <w:pPr>
        <w:rPr>
          <w:rFonts w:ascii="Arial" w:hAnsi="Arial" w:cs="Arial"/>
        </w:rPr>
      </w:pPr>
    </w:p>
    <w:p w:rsidR="005E4BCA" w:rsidRPr="00A66615" w:rsidRDefault="005E4BCA" w:rsidP="004470D6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(a) Proposed single storey extension at 110 </w:t>
      </w:r>
      <w:proofErr w:type="spellStart"/>
      <w:r>
        <w:rPr>
          <w:rFonts w:ascii="Arial" w:hAnsi="Arial" w:cs="Arial"/>
        </w:rPr>
        <w:t>Burrough</w:t>
      </w:r>
      <w:proofErr w:type="spellEnd"/>
      <w:r>
        <w:rPr>
          <w:rFonts w:ascii="Arial" w:hAnsi="Arial" w:cs="Arial"/>
        </w:rPr>
        <w:t xml:space="preserve"> Way, Wellington (43/16/0035)</w:t>
      </w:r>
      <w:r w:rsidR="00A66615">
        <w:rPr>
          <w:rFonts w:ascii="Arial" w:hAnsi="Arial" w:cs="Arial"/>
        </w:rPr>
        <w:t xml:space="preserve"> </w:t>
      </w:r>
      <w:r w:rsidR="00A66615">
        <w:rPr>
          <w:rFonts w:ascii="Arial" w:hAnsi="Arial" w:cs="Arial"/>
          <w:i/>
        </w:rPr>
        <w:t>Planning Officer’s report attached recommending: Conditional Approval</w:t>
      </w:r>
    </w:p>
    <w:p w:rsidR="005E4BCA" w:rsidRPr="00A66615" w:rsidRDefault="005E4BCA" w:rsidP="004470D6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(b) Proposed two storey </w:t>
      </w:r>
      <w:proofErr w:type="gramStart"/>
      <w:r>
        <w:rPr>
          <w:rFonts w:ascii="Arial" w:hAnsi="Arial" w:cs="Arial"/>
        </w:rPr>
        <w:t>extension</w:t>
      </w:r>
      <w:proofErr w:type="gramEnd"/>
      <w:r>
        <w:rPr>
          <w:rFonts w:ascii="Arial" w:hAnsi="Arial" w:cs="Arial"/>
        </w:rPr>
        <w:t xml:space="preserve"> to the side at 61 Gillards Close, Rockwell Green, Wellington (43/16/0038)</w:t>
      </w:r>
      <w:r w:rsidR="00A66615">
        <w:rPr>
          <w:rFonts w:ascii="Arial" w:hAnsi="Arial" w:cs="Arial"/>
        </w:rPr>
        <w:t xml:space="preserve">. </w:t>
      </w:r>
      <w:r w:rsidR="00A66615">
        <w:rPr>
          <w:rFonts w:ascii="Arial" w:hAnsi="Arial" w:cs="Arial"/>
          <w:i/>
        </w:rPr>
        <w:t>Planning Officer’s report attached recommending: Conditional Approval</w:t>
      </w:r>
    </w:p>
    <w:p w:rsidR="002909AE" w:rsidRPr="00A66615" w:rsidRDefault="002909AE" w:rsidP="004470D6">
      <w:pPr>
        <w:rPr>
          <w:rFonts w:ascii="Arial" w:hAnsi="Arial" w:cs="Arial"/>
          <w:i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) Proposed single storey extension to rear at 16 Corner Close, Wellington (43/16/0043)</w:t>
      </w:r>
      <w:r w:rsidR="00A66615">
        <w:rPr>
          <w:rFonts w:ascii="Arial" w:hAnsi="Arial" w:cs="Arial"/>
        </w:rPr>
        <w:t xml:space="preserve">.  </w:t>
      </w:r>
      <w:r w:rsidR="00A66615">
        <w:rPr>
          <w:rFonts w:ascii="Arial" w:hAnsi="Arial" w:cs="Arial"/>
          <w:i/>
        </w:rPr>
        <w:t>Planning Officer’s report attached recommending: Conditional Approval</w:t>
      </w:r>
    </w:p>
    <w:p w:rsidR="005E4BCA" w:rsidRDefault="005E4BCA" w:rsidP="004470D6">
      <w:pPr>
        <w:rPr>
          <w:rFonts w:ascii="Arial" w:hAnsi="Arial" w:cs="Arial"/>
          <w:b/>
        </w:rPr>
      </w:pPr>
    </w:p>
    <w:p w:rsidR="00706C7A" w:rsidRDefault="007D565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A2973">
        <w:rPr>
          <w:rFonts w:ascii="Arial" w:hAnsi="Arial" w:cs="Arial"/>
          <w:b/>
        </w:rPr>
        <w:t>. TO CONSIDER WHAT COMMENTS TO MAKE ON THE FOLLOWING APPLICATIONS THAT WILL BE DETERMINED BY TAUNTON DEANE BOROUGH COUNCIL OR SOMERSET COUNTY COUNCIL:</w:t>
      </w:r>
    </w:p>
    <w:p w:rsidR="005E4BCA" w:rsidRDefault="005E4BCA" w:rsidP="007A2973">
      <w:pPr>
        <w:rPr>
          <w:rFonts w:ascii="Arial" w:hAnsi="Arial" w:cs="Arial"/>
          <w:b/>
        </w:rPr>
      </w:pPr>
    </w:p>
    <w:p w:rsidR="00DF66F5" w:rsidRDefault="00DF66F5" w:rsidP="007A2973">
      <w:pPr>
        <w:rPr>
          <w:rFonts w:ascii="Arial" w:hAnsi="Arial" w:cs="Arial"/>
        </w:rPr>
      </w:pPr>
      <w:r>
        <w:rPr>
          <w:rFonts w:ascii="Arial" w:hAnsi="Arial" w:cs="Arial"/>
        </w:rPr>
        <w:t>(a) Creation of car parking area on land off Bulford, Wellington (43/16/0030)</w:t>
      </w:r>
    </w:p>
    <w:p w:rsidR="006A4732" w:rsidRPr="006A4732" w:rsidRDefault="00DF66F5" w:rsidP="007A2973">
      <w:pPr>
        <w:rPr>
          <w:rFonts w:ascii="Arial" w:hAnsi="Arial" w:cs="Arial"/>
        </w:rPr>
      </w:pPr>
      <w:r>
        <w:rPr>
          <w:rFonts w:ascii="Arial" w:hAnsi="Arial" w:cs="Arial"/>
        </w:rPr>
        <w:t>(b</w:t>
      </w:r>
      <w:r w:rsidR="006A4732">
        <w:rPr>
          <w:rFonts w:ascii="Arial" w:hAnsi="Arial" w:cs="Arial"/>
        </w:rPr>
        <w:t>) Erection of dwelling to the rear of 29-31 North Street, Wellington (43/16/0036)</w:t>
      </w:r>
    </w:p>
    <w:p w:rsidR="005E4BCA" w:rsidRDefault="00DF66F5" w:rsidP="007A2973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c</w:t>
      </w:r>
      <w:proofErr w:type="gramEnd"/>
      <w:r w:rsidR="006A4732">
        <w:rPr>
          <w:rFonts w:ascii="Arial" w:hAnsi="Arial" w:cs="Arial"/>
        </w:rPr>
        <w:t>)</w:t>
      </w:r>
      <w:r w:rsidR="005E4BCA">
        <w:rPr>
          <w:rFonts w:ascii="Arial" w:hAnsi="Arial" w:cs="Arial"/>
        </w:rPr>
        <w:t xml:space="preserve"> Variation of Condition 04 (implementation and completion of highway works) of Application No 46/12/0007 at Blackdown Garden Centre, Wellington Road, West Buckland) (46/16/0005)</w:t>
      </w:r>
    </w:p>
    <w:p w:rsidR="00D80EC4" w:rsidRDefault="00D80EC4" w:rsidP="007A2973">
      <w:pPr>
        <w:rPr>
          <w:rFonts w:ascii="Arial" w:hAnsi="Arial" w:cs="Arial"/>
        </w:rPr>
      </w:pPr>
      <w:r>
        <w:rPr>
          <w:rFonts w:ascii="Arial" w:hAnsi="Arial" w:cs="Arial"/>
        </w:rPr>
        <w:t>(d) Erection of a single storey extension, linking to cafe, to be used as a flexible common room/teaching space at Wellington School, South Street, Wellington (43/16/0048)</w:t>
      </w:r>
    </w:p>
    <w:p w:rsidR="007924D2" w:rsidRDefault="007924D2" w:rsidP="007A2973">
      <w:pPr>
        <w:rPr>
          <w:rFonts w:ascii="Arial" w:hAnsi="Arial" w:cs="Arial"/>
        </w:rPr>
      </w:pPr>
    </w:p>
    <w:p w:rsidR="007924D2" w:rsidRDefault="007D2FB5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7924D2">
        <w:rPr>
          <w:rFonts w:ascii="Arial" w:hAnsi="Arial" w:cs="Arial"/>
          <w:b/>
        </w:rPr>
        <w:t xml:space="preserve">ALLEGED BREACH OF PLANNING CONDITIONS AT 9 FORE STREET, WELLINGTON (Councillor Thorne to </w:t>
      </w:r>
      <w:proofErr w:type="gramStart"/>
      <w:r w:rsidR="007924D2">
        <w:rPr>
          <w:rFonts w:ascii="Arial" w:hAnsi="Arial" w:cs="Arial"/>
          <w:b/>
        </w:rPr>
        <w:t>raise</w:t>
      </w:r>
      <w:proofErr w:type="gramEnd"/>
      <w:r w:rsidR="007924D2">
        <w:rPr>
          <w:rFonts w:ascii="Arial" w:hAnsi="Arial" w:cs="Arial"/>
          <w:b/>
        </w:rPr>
        <w:t>)</w:t>
      </w:r>
    </w:p>
    <w:p w:rsidR="00F77D3A" w:rsidRPr="00AD303F" w:rsidRDefault="00F77D3A" w:rsidP="00F77D3A">
      <w:pPr>
        <w:rPr>
          <w:rFonts w:ascii="Arial" w:hAnsi="Arial" w:cs="Arial"/>
        </w:rPr>
      </w:pPr>
      <w:r w:rsidRPr="00AD303F">
        <w:rPr>
          <w:rFonts w:ascii="Arial" w:hAnsi="Arial" w:cs="Arial"/>
        </w:rPr>
        <w:lastRenderedPageBreak/>
        <w:t>Councillor Thorne has carried out some research into the above plan</w:t>
      </w:r>
      <w:r w:rsidR="00A71E09" w:rsidRPr="00AD303F">
        <w:rPr>
          <w:rFonts w:ascii="Arial" w:hAnsi="Arial" w:cs="Arial"/>
        </w:rPr>
        <w:t>ning application. T</w:t>
      </w:r>
      <w:r w:rsidRPr="00AD303F">
        <w:rPr>
          <w:rFonts w:ascii="Arial" w:hAnsi="Arial" w:cs="Arial"/>
        </w:rPr>
        <w:t xml:space="preserve">he Council discussed </w:t>
      </w:r>
      <w:r w:rsidR="00A71E09" w:rsidRPr="00AD303F">
        <w:rPr>
          <w:rFonts w:ascii="Arial" w:hAnsi="Arial" w:cs="Arial"/>
        </w:rPr>
        <w:t xml:space="preserve">it </w:t>
      </w:r>
      <w:r w:rsidRPr="00AD303F">
        <w:rPr>
          <w:rFonts w:ascii="Arial" w:hAnsi="Arial" w:cs="Arial"/>
        </w:rPr>
        <w:t>at its</w:t>
      </w:r>
      <w:r w:rsidR="00A71E09" w:rsidRPr="00AD303F">
        <w:rPr>
          <w:rFonts w:ascii="Arial" w:hAnsi="Arial" w:cs="Arial"/>
        </w:rPr>
        <w:t xml:space="preserve"> meeting on 7th March when</w:t>
      </w:r>
      <w:r w:rsidRPr="00AD303F">
        <w:rPr>
          <w:rFonts w:ascii="Arial" w:hAnsi="Arial" w:cs="Arial"/>
        </w:rPr>
        <w:t xml:space="preserve"> TDBC</w:t>
      </w:r>
      <w:r w:rsidR="00A71E09" w:rsidRPr="00AD303F">
        <w:rPr>
          <w:rFonts w:ascii="Arial" w:hAnsi="Arial" w:cs="Arial"/>
        </w:rPr>
        <w:t xml:space="preserve"> were informed</w:t>
      </w:r>
      <w:r w:rsidRPr="00AD303F">
        <w:rPr>
          <w:rFonts w:ascii="Arial" w:hAnsi="Arial" w:cs="Arial"/>
        </w:rPr>
        <w:t xml:space="preserve"> that insufficient information had been provided by the applicant for us to make any comment.</w:t>
      </w:r>
    </w:p>
    <w:p w:rsidR="00F77D3A" w:rsidRPr="00AD303F" w:rsidRDefault="00A71E09" w:rsidP="00F77D3A">
      <w:pPr>
        <w:rPr>
          <w:rFonts w:ascii="Arial" w:hAnsi="Arial" w:cs="Arial"/>
        </w:rPr>
      </w:pPr>
      <w:r w:rsidRPr="00AD303F">
        <w:rPr>
          <w:rFonts w:ascii="Arial" w:hAnsi="Arial" w:cs="Arial"/>
        </w:rPr>
        <w:t xml:space="preserve">Councillor Thorne </w:t>
      </w:r>
      <w:r w:rsidR="00F77D3A" w:rsidRPr="00AD303F">
        <w:rPr>
          <w:rFonts w:ascii="Arial" w:hAnsi="Arial" w:cs="Arial"/>
        </w:rPr>
        <w:t>noted that the proposed wor</w:t>
      </w:r>
      <w:r w:rsidRPr="00AD303F">
        <w:rPr>
          <w:rFonts w:ascii="Arial" w:hAnsi="Arial" w:cs="Arial"/>
        </w:rPr>
        <w:t>k was started the week after the</w:t>
      </w:r>
      <w:r w:rsidR="00F77D3A" w:rsidRPr="00AD303F">
        <w:rPr>
          <w:rFonts w:ascii="Arial" w:hAnsi="Arial" w:cs="Arial"/>
        </w:rPr>
        <w:t xml:space="preserve"> meetin</w:t>
      </w:r>
      <w:r w:rsidRPr="00AD303F">
        <w:rPr>
          <w:rFonts w:ascii="Arial" w:hAnsi="Arial" w:cs="Arial"/>
        </w:rPr>
        <w:t>g, and has since been completed. T</w:t>
      </w:r>
      <w:r w:rsidR="00F77D3A" w:rsidRPr="00AD303F">
        <w:rPr>
          <w:rFonts w:ascii="Arial" w:hAnsi="Arial" w:cs="Arial"/>
        </w:rPr>
        <w:t>ables and chairs have been installed to the right-hand side of the ground floor, where customers can consume food purchased on the premises.</w:t>
      </w:r>
      <w:r w:rsidRPr="00AD303F">
        <w:rPr>
          <w:rFonts w:ascii="Arial" w:hAnsi="Arial" w:cs="Arial"/>
        </w:rPr>
        <w:t xml:space="preserve"> </w:t>
      </w:r>
      <w:r w:rsidR="00F77D3A" w:rsidRPr="00AD303F">
        <w:rPr>
          <w:rFonts w:ascii="Arial" w:hAnsi="Arial" w:cs="Arial"/>
        </w:rPr>
        <w:t>There was no mention of this in the Design, Access, and Heritage statement submitted by the applicant's agent, nor on the application document.</w:t>
      </w:r>
      <w:r w:rsidRPr="00AD303F">
        <w:rPr>
          <w:rFonts w:ascii="Arial" w:hAnsi="Arial" w:cs="Arial"/>
        </w:rPr>
        <w:t xml:space="preserve"> He</w:t>
      </w:r>
      <w:r w:rsidR="00F77D3A" w:rsidRPr="00AD303F">
        <w:rPr>
          <w:rFonts w:ascii="Arial" w:hAnsi="Arial" w:cs="Arial"/>
        </w:rPr>
        <w:t xml:space="preserve"> therefore looked into the history of planning con</w:t>
      </w:r>
      <w:r w:rsidRPr="00AD303F">
        <w:rPr>
          <w:rFonts w:ascii="Arial" w:hAnsi="Arial" w:cs="Arial"/>
        </w:rPr>
        <w:t xml:space="preserve">sents for the property and </w:t>
      </w:r>
      <w:r w:rsidR="00F77D3A" w:rsidRPr="00AD303F">
        <w:rPr>
          <w:rFonts w:ascii="Arial" w:hAnsi="Arial" w:cs="Arial"/>
        </w:rPr>
        <w:t>found that it currently only has A1 use, whi</w:t>
      </w:r>
      <w:r w:rsidRPr="00AD303F">
        <w:rPr>
          <w:rFonts w:ascii="Arial" w:hAnsi="Arial" w:cs="Arial"/>
        </w:rPr>
        <w:t xml:space="preserve">ch </w:t>
      </w:r>
      <w:r w:rsidR="00F77D3A" w:rsidRPr="00AD303F">
        <w:rPr>
          <w:rFonts w:ascii="Arial" w:hAnsi="Arial" w:cs="Arial"/>
        </w:rPr>
        <w:t>means they can sell food for consumption off the premises. They would also need A3 for consumption on the premises.</w:t>
      </w:r>
    </w:p>
    <w:p w:rsidR="00AD303F" w:rsidRPr="00AD303F" w:rsidRDefault="00A71E09" w:rsidP="00543062">
      <w:pPr>
        <w:spacing w:before="100" w:beforeAutospacing="1" w:after="100" w:afterAutospacing="1"/>
        <w:rPr>
          <w:rFonts w:ascii="Arial" w:hAnsi="Arial" w:cs="Arial"/>
        </w:rPr>
      </w:pPr>
      <w:r w:rsidRPr="00AD303F">
        <w:rPr>
          <w:rFonts w:ascii="Arial" w:hAnsi="Arial" w:cs="Arial"/>
        </w:rPr>
        <w:t xml:space="preserve">These concerns were passed on to </w:t>
      </w:r>
      <w:r w:rsidR="000776D5">
        <w:rPr>
          <w:rFonts w:ascii="Arial" w:hAnsi="Arial" w:cs="Arial"/>
        </w:rPr>
        <w:t xml:space="preserve">Planning Officer </w:t>
      </w:r>
      <w:r w:rsidRPr="00AD303F">
        <w:rPr>
          <w:rFonts w:ascii="Arial" w:hAnsi="Arial" w:cs="Arial"/>
        </w:rPr>
        <w:t>Matthew Bale who has stated that t</w:t>
      </w:r>
      <w:r w:rsidR="00F77D3A" w:rsidRPr="00AD303F">
        <w:rPr>
          <w:rFonts w:ascii="Arial" w:hAnsi="Arial" w:cs="Arial"/>
        </w:rPr>
        <w:t>he listed building consent appli</w:t>
      </w:r>
      <w:r w:rsidRPr="00AD303F">
        <w:rPr>
          <w:rFonts w:ascii="Arial" w:hAnsi="Arial" w:cs="Arial"/>
        </w:rPr>
        <w:t xml:space="preserve">cation has now been </w:t>
      </w:r>
      <w:r w:rsidR="00F77D3A" w:rsidRPr="00AD303F">
        <w:rPr>
          <w:rFonts w:ascii="Arial" w:hAnsi="Arial" w:cs="Arial"/>
        </w:rPr>
        <w:t xml:space="preserve">approved </w:t>
      </w:r>
      <w:r w:rsidRPr="00AD303F">
        <w:rPr>
          <w:rFonts w:ascii="Arial" w:hAnsi="Arial" w:cs="Arial"/>
        </w:rPr>
        <w:t>and therefore there</w:t>
      </w:r>
      <w:r w:rsidR="00F77D3A" w:rsidRPr="00AD303F">
        <w:rPr>
          <w:rFonts w:ascii="Arial" w:hAnsi="Arial" w:cs="Arial"/>
        </w:rPr>
        <w:t xml:space="preserve"> is no longer a breach of planning control.  In terms of t</w:t>
      </w:r>
      <w:r w:rsidRPr="00AD303F">
        <w:rPr>
          <w:rFonts w:ascii="Arial" w:hAnsi="Arial" w:cs="Arial"/>
        </w:rPr>
        <w:t>he introduction of the A3 use, he</w:t>
      </w:r>
      <w:r w:rsidR="00F77D3A" w:rsidRPr="00AD303F">
        <w:rPr>
          <w:rFonts w:ascii="Arial" w:hAnsi="Arial" w:cs="Arial"/>
        </w:rPr>
        <w:t xml:space="preserve"> consider</w:t>
      </w:r>
      <w:r w:rsidRPr="00AD303F">
        <w:rPr>
          <w:rFonts w:ascii="Arial" w:hAnsi="Arial" w:cs="Arial"/>
        </w:rPr>
        <w:t>ed</w:t>
      </w:r>
      <w:r w:rsidR="00F77D3A" w:rsidRPr="00AD303F">
        <w:rPr>
          <w:rFonts w:ascii="Arial" w:hAnsi="Arial" w:cs="Arial"/>
        </w:rPr>
        <w:t xml:space="preserve"> this to be ancillary to the main A1 element and not a material change of use.  This is the same situation as in Taunton, where Greggs trade under </w:t>
      </w:r>
      <w:r w:rsidR="005B7A55" w:rsidRPr="00AD303F">
        <w:rPr>
          <w:rFonts w:ascii="Arial" w:hAnsi="Arial" w:cs="Arial"/>
        </w:rPr>
        <w:t>A1</w:t>
      </w:r>
      <w:r w:rsidR="00F77D3A" w:rsidRPr="00AD303F">
        <w:rPr>
          <w:rFonts w:ascii="Arial" w:hAnsi="Arial" w:cs="Arial"/>
        </w:rPr>
        <w:t xml:space="preserve"> permission</w:t>
      </w:r>
      <w:r w:rsidRPr="00AD303F">
        <w:rPr>
          <w:rFonts w:ascii="Arial" w:hAnsi="Arial" w:cs="Arial"/>
        </w:rPr>
        <w:t>.  It is a situation that he</w:t>
      </w:r>
      <w:r w:rsidR="00F77D3A" w:rsidRPr="00AD303F">
        <w:rPr>
          <w:rFonts w:ascii="Arial" w:hAnsi="Arial" w:cs="Arial"/>
        </w:rPr>
        <w:t xml:space="preserve"> understand</w:t>
      </w:r>
      <w:r w:rsidRPr="00AD303F">
        <w:rPr>
          <w:rFonts w:ascii="Arial" w:hAnsi="Arial" w:cs="Arial"/>
        </w:rPr>
        <w:t>s</w:t>
      </w:r>
      <w:r w:rsidR="00F77D3A" w:rsidRPr="00AD303F">
        <w:rPr>
          <w:rFonts w:ascii="Arial" w:hAnsi="Arial" w:cs="Arial"/>
        </w:rPr>
        <w:t xml:space="preserve"> to be repeated numerous times across the country.  </w:t>
      </w:r>
      <w:r w:rsidRPr="00AD303F">
        <w:rPr>
          <w:rFonts w:ascii="Arial" w:hAnsi="Arial" w:cs="Arial"/>
        </w:rPr>
        <w:t>Therefore, he</w:t>
      </w:r>
      <w:r w:rsidR="00F77D3A" w:rsidRPr="00AD303F">
        <w:rPr>
          <w:rFonts w:ascii="Arial" w:hAnsi="Arial" w:cs="Arial"/>
        </w:rPr>
        <w:t xml:space="preserve"> do</w:t>
      </w:r>
      <w:r w:rsidRPr="00AD303F">
        <w:rPr>
          <w:rFonts w:ascii="Arial" w:hAnsi="Arial" w:cs="Arial"/>
        </w:rPr>
        <w:t>es</w:t>
      </w:r>
      <w:r w:rsidR="00F77D3A" w:rsidRPr="00AD303F">
        <w:rPr>
          <w:rFonts w:ascii="Arial" w:hAnsi="Arial" w:cs="Arial"/>
        </w:rPr>
        <w:t xml:space="preserve"> not consider that there is a breach of planning control.  </w:t>
      </w:r>
    </w:p>
    <w:p w:rsidR="00AD303F" w:rsidRPr="00AD303F" w:rsidRDefault="00AD303F" w:rsidP="00543062">
      <w:pPr>
        <w:spacing w:before="100" w:beforeAutospacing="1" w:after="100" w:afterAutospacing="1"/>
        <w:rPr>
          <w:rFonts w:ascii="Arial" w:hAnsi="Arial" w:cs="Arial"/>
        </w:rPr>
      </w:pPr>
      <w:r w:rsidRPr="00AD303F">
        <w:rPr>
          <w:rFonts w:ascii="Arial" w:hAnsi="Arial" w:cs="Arial"/>
        </w:rPr>
        <w:t xml:space="preserve">Councillor Thorne is of the view that there IS a </w:t>
      </w:r>
      <w:r w:rsidR="00543062" w:rsidRPr="00AD303F">
        <w:rPr>
          <w:rFonts w:ascii="Arial" w:hAnsi="Arial" w:cs="Arial"/>
        </w:rPr>
        <w:t>material change of use here.</w:t>
      </w:r>
      <w:r w:rsidRPr="00AD303F">
        <w:rPr>
          <w:rFonts w:ascii="Arial" w:hAnsi="Arial" w:cs="Arial"/>
        </w:rPr>
        <w:t xml:space="preserve"> He points out that </w:t>
      </w:r>
      <w:r w:rsidR="00543062" w:rsidRPr="00AD303F">
        <w:rPr>
          <w:rFonts w:ascii="Arial" w:hAnsi="Arial" w:cs="Arial"/>
        </w:rPr>
        <w:t>Greggs clearly now has a café business operating on its premises whereas previously it was only a take-away, and A1 planning use clearly states food can be sold for consumption off the premises only.</w:t>
      </w:r>
      <w:r w:rsidRPr="00AD303F">
        <w:rPr>
          <w:rFonts w:ascii="Arial" w:hAnsi="Arial" w:cs="Arial"/>
        </w:rPr>
        <w:t xml:space="preserve"> </w:t>
      </w:r>
      <w:r w:rsidR="00543062" w:rsidRPr="00AD303F">
        <w:rPr>
          <w:rFonts w:ascii="Arial" w:hAnsi="Arial" w:cs="Arial"/>
        </w:rPr>
        <w:t xml:space="preserve">Using the logic applied here, then every </w:t>
      </w:r>
      <w:proofErr w:type="gramStart"/>
      <w:r w:rsidR="00543062" w:rsidRPr="00AD303F">
        <w:rPr>
          <w:rFonts w:ascii="Arial" w:hAnsi="Arial" w:cs="Arial"/>
        </w:rPr>
        <w:t>premises</w:t>
      </w:r>
      <w:proofErr w:type="gramEnd"/>
      <w:r w:rsidR="00543062" w:rsidRPr="00AD303F">
        <w:rPr>
          <w:rFonts w:ascii="Arial" w:hAnsi="Arial" w:cs="Arial"/>
        </w:rPr>
        <w:t xml:space="preserve"> selling food would be entitled to open a café as w</w:t>
      </w:r>
      <w:r w:rsidR="000776D5">
        <w:rPr>
          <w:rFonts w:ascii="Arial" w:hAnsi="Arial" w:cs="Arial"/>
        </w:rPr>
        <w:t>ell, businesses such as the Co-o</w:t>
      </w:r>
      <w:r w:rsidR="00543062" w:rsidRPr="00AD303F">
        <w:rPr>
          <w:rFonts w:ascii="Arial" w:hAnsi="Arial" w:cs="Arial"/>
        </w:rPr>
        <w:t>p supermarket or Show Spice Indian takeaway, for instance, without applying for change of use planning consent.</w:t>
      </w:r>
      <w:r w:rsidRPr="00AD30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</w:t>
      </w:r>
      <w:r w:rsidRPr="00AD303F">
        <w:rPr>
          <w:rFonts w:ascii="Arial" w:hAnsi="Arial" w:cs="Arial"/>
        </w:rPr>
        <w:t xml:space="preserve"> a previous application in the town centre could</w:t>
      </w:r>
      <w:r w:rsidR="00543062" w:rsidRPr="00AD303F">
        <w:rPr>
          <w:rFonts w:ascii="Arial" w:hAnsi="Arial" w:cs="Arial"/>
        </w:rPr>
        <w:t xml:space="preserve"> be denied planning permission in order to protect the integrity of the retail core of th</w:t>
      </w:r>
      <w:r w:rsidRPr="00AD303F">
        <w:rPr>
          <w:rFonts w:ascii="Arial" w:hAnsi="Arial" w:cs="Arial"/>
        </w:rPr>
        <w:t>e town, he</w:t>
      </w:r>
      <w:r w:rsidR="00543062" w:rsidRPr="00AD303F">
        <w:rPr>
          <w:rFonts w:ascii="Arial" w:hAnsi="Arial" w:cs="Arial"/>
        </w:rPr>
        <w:t xml:space="preserve"> fail</w:t>
      </w:r>
      <w:r w:rsidRPr="00AD303F">
        <w:rPr>
          <w:rFonts w:ascii="Arial" w:hAnsi="Arial" w:cs="Arial"/>
        </w:rPr>
        <w:t>s</w:t>
      </w:r>
      <w:r w:rsidR="00543062" w:rsidRPr="00AD303F">
        <w:rPr>
          <w:rFonts w:ascii="Arial" w:hAnsi="Arial" w:cs="Arial"/>
        </w:rPr>
        <w:t xml:space="preserve"> to see how Greggs can be allowed to open a café in the retail core without even the necessity of applying for planning consent.</w:t>
      </w:r>
    </w:p>
    <w:p w:rsidR="00543062" w:rsidRPr="00AD303F" w:rsidRDefault="00AD303F" w:rsidP="00543062">
      <w:pPr>
        <w:spacing w:before="100" w:beforeAutospacing="1" w:after="100" w:afterAutospacing="1"/>
        <w:rPr>
          <w:rFonts w:ascii="Arial" w:hAnsi="Arial" w:cs="Arial"/>
        </w:rPr>
      </w:pPr>
      <w:r w:rsidRPr="00AD303F">
        <w:rPr>
          <w:rFonts w:ascii="Arial" w:hAnsi="Arial" w:cs="Arial"/>
        </w:rPr>
        <w:t>Councillor Thorne makes the point that he is not saying he</w:t>
      </w:r>
      <w:r w:rsidR="00543062" w:rsidRPr="00AD303F">
        <w:rPr>
          <w:rFonts w:ascii="Arial" w:hAnsi="Arial" w:cs="Arial"/>
        </w:rPr>
        <w:t xml:space="preserve"> would </w:t>
      </w:r>
      <w:r w:rsidRPr="00AD303F">
        <w:rPr>
          <w:rFonts w:ascii="Arial" w:hAnsi="Arial" w:cs="Arial"/>
        </w:rPr>
        <w:t xml:space="preserve">necessarily </w:t>
      </w:r>
      <w:r w:rsidR="00543062" w:rsidRPr="00AD303F">
        <w:rPr>
          <w:rFonts w:ascii="Arial" w:hAnsi="Arial" w:cs="Arial"/>
        </w:rPr>
        <w:t>be opposed to a café on the Gre</w:t>
      </w:r>
      <w:r w:rsidRPr="00AD303F">
        <w:rPr>
          <w:rFonts w:ascii="Arial" w:hAnsi="Arial" w:cs="Arial"/>
        </w:rPr>
        <w:t>ggs premises and/or fettering his</w:t>
      </w:r>
      <w:r w:rsidR="00543062" w:rsidRPr="00AD303F">
        <w:rPr>
          <w:rFonts w:ascii="Arial" w:hAnsi="Arial" w:cs="Arial"/>
        </w:rPr>
        <w:t xml:space="preserve"> discretion if a planning application w</w:t>
      </w:r>
      <w:r w:rsidRPr="00AD303F">
        <w:rPr>
          <w:rFonts w:ascii="Arial" w:hAnsi="Arial" w:cs="Arial"/>
        </w:rPr>
        <w:t xml:space="preserve">ere to be </w:t>
      </w:r>
      <w:proofErr w:type="gramStart"/>
      <w:r w:rsidRPr="00AD303F">
        <w:rPr>
          <w:rFonts w:ascii="Arial" w:hAnsi="Arial" w:cs="Arial"/>
        </w:rPr>
        <w:t>submitted,</w:t>
      </w:r>
      <w:proofErr w:type="gramEnd"/>
      <w:r w:rsidRPr="00AD303F">
        <w:rPr>
          <w:rFonts w:ascii="Arial" w:hAnsi="Arial" w:cs="Arial"/>
        </w:rPr>
        <w:t xml:space="preserve"> only that he</w:t>
      </w:r>
      <w:r w:rsidR="00543062" w:rsidRPr="00AD303F">
        <w:rPr>
          <w:rFonts w:ascii="Arial" w:hAnsi="Arial" w:cs="Arial"/>
        </w:rPr>
        <w:t xml:space="preserve"> believe</w:t>
      </w:r>
      <w:r w:rsidRPr="00AD303F">
        <w:rPr>
          <w:rFonts w:ascii="Arial" w:hAnsi="Arial" w:cs="Arial"/>
        </w:rPr>
        <w:t>s</w:t>
      </w:r>
      <w:r w:rsidR="00543062" w:rsidRPr="00AD303F">
        <w:rPr>
          <w:rFonts w:ascii="Arial" w:hAnsi="Arial" w:cs="Arial"/>
        </w:rPr>
        <w:t xml:space="preserve"> it should be subject to a planning application so that it can be properly considered before any decision is taken.</w:t>
      </w:r>
    </w:p>
    <w:p w:rsidR="00F77D3A" w:rsidRPr="00AD303F" w:rsidRDefault="00AD303F" w:rsidP="00F77D3A">
      <w:pPr>
        <w:spacing w:before="100" w:beforeAutospacing="1" w:after="100" w:afterAutospacing="1"/>
        <w:rPr>
          <w:rFonts w:ascii="Arial" w:hAnsi="Arial" w:cs="Arial"/>
        </w:rPr>
      </w:pPr>
      <w:r w:rsidRPr="00AD303F">
        <w:rPr>
          <w:rFonts w:ascii="Arial" w:hAnsi="Arial" w:cs="Arial"/>
        </w:rPr>
        <w:t xml:space="preserve">Planning Officer Matthew Bale’s </w:t>
      </w:r>
      <w:r w:rsidR="00F77D3A" w:rsidRPr="00AD303F">
        <w:rPr>
          <w:rFonts w:ascii="Arial" w:hAnsi="Arial" w:cs="Arial"/>
        </w:rPr>
        <w:t>ini</w:t>
      </w:r>
      <w:r w:rsidRPr="00AD303F">
        <w:rPr>
          <w:rFonts w:ascii="Arial" w:hAnsi="Arial" w:cs="Arial"/>
        </w:rPr>
        <w:t>tial view</w:t>
      </w:r>
      <w:r w:rsidR="00F77D3A" w:rsidRPr="00AD303F">
        <w:rPr>
          <w:rFonts w:ascii="Arial" w:hAnsi="Arial" w:cs="Arial"/>
        </w:rPr>
        <w:t xml:space="preserve"> is that there is no breach here.</w:t>
      </w:r>
      <w:r w:rsidRPr="00AD303F">
        <w:rPr>
          <w:rFonts w:ascii="Arial" w:hAnsi="Arial" w:cs="Arial"/>
        </w:rPr>
        <w:t xml:space="preserve"> However, as Councillor Thorne</w:t>
      </w:r>
      <w:r w:rsidR="00F77D3A" w:rsidRPr="00AD303F">
        <w:rPr>
          <w:rFonts w:ascii="Arial" w:hAnsi="Arial" w:cs="Arial"/>
        </w:rPr>
        <w:t xml:space="preserve"> wish</w:t>
      </w:r>
      <w:r w:rsidRPr="00AD303F">
        <w:rPr>
          <w:rFonts w:ascii="Arial" w:hAnsi="Arial" w:cs="Arial"/>
        </w:rPr>
        <w:t>es to take the matter</w:t>
      </w:r>
      <w:r w:rsidR="00F77D3A" w:rsidRPr="00AD303F">
        <w:rPr>
          <w:rFonts w:ascii="Arial" w:hAnsi="Arial" w:cs="Arial"/>
        </w:rPr>
        <w:t xml:space="preserve"> further and make a formal enforcem</w:t>
      </w:r>
      <w:r w:rsidRPr="00AD303F">
        <w:rPr>
          <w:rFonts w:ascii="Arial" w:hAnsi="Arial" w:cs="Arial"/>
        </w:rPr>
        <w:t xml:space="preserve">ent allegation, </w:t>
      </w:r>
      <w:r w:rsidRPr="00AD303F">
        <w:rPr>
          <w:rFonts w:ascii="Arial" w:hAnsi="Arial" w:cs="Arial"/>
          <w:lang w:eastAsia="en-US"/>
        </w:rPr>
        <w:t>a new enforcement case has now been opened and the matter will be investigated further.</w:t>
      </w:r>
      <w:r w:rsidR="00F77D3A" w:rsidRPr="00AD303F">
        <w:rPr>
          <w:rFonts w:ascii="Arial" w:hAnsi="Arial" w:cs="Arial"/>
        </w:rPr>
        <w:t xml:space="preserve"> </w:t>
      </w:r>
    </w:p>
    <w:p w:rsidR="006A4732" w:rsidRPr="005E4BCA" w:rsidRDefault="006A4732" w:rsidP="007A2973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Taunton Deane Borough Council Planning Officer will be in attendance at this meeting. </w:t>
      </w:r>
    </w:p>
    <w:p w:rsidR="00DE4826" w:rsidRDefault="00DE4826" w:rsidP="007A2973">
      <w:pPr>
        <w:rPr>
          <w:rFonts w:ascii="Arial" w:hAnsi="Arial" w:cs="Arial"/>
          <w:b/>
          <w:bCs/>
        </w:rPr>
      </w:pPr>
    </w:p>
    <w:p w:rsidR="002A6D47" w:rsidRPr="00A877B9" w:rsidRDefault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PLEASE NOTE: COPIES OF ALL PLANNING APPLICATIONS TO BE DETERMINED AND CONSIDERED BY THE TOWN COUNCIL WILL BE ON DISPLAY IN THE UNITED REFORMED CHURCH HALL ON THE DAY OF THE MEETIN</w:t>
      </w:r>
      <w:r w:rsidR="00A877B9">
        <w:rPr>
          <w:rFonts w:ascii="Arial" w:hAnsi="Arial" w:cs="Arial"/>
          <w:b/>
        </w:rPr>
        <w:t>G</w:t>
      </w:r>
    </w:p>
    <w:sectPr w:rsidR="002A6D47" w:rsidRPr="00A877B9" w:rsidSect="002A6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6E84"/>
    <w:multiLevelType w:val="hybridMultilevel"/>
    <w:tmpl w:val="2BBA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2973"/>
    <w:rsid w:val="0000605C"/>
    <w:rsid w:val="00011431"/>
    <w:rsid w:val="000127E5"/>
    <w:rsid w:val="0001656B"/>
    <w:rsid w:val="000232E8"/>
    <w:rsid w:val="00025864"/>
    <w:rsid w:val="00026296"/>
    <w:rsid w:val="00037143"/>
    <w:rsid w:val="000504F2"/>
    <w:rsid w:val="0005390B"/>
    <w:rsid w:val="00055668"/>
    <w:rsid w:val="000633E4"/>
    <w:rsid w:val="000776D5"/>
    <w:rsid w:val="00085698"/>
    <w:rsid w:val="000926A1"/>
    <w:rsid w:val="00094A88"/>
    <w:rsid w:val="000B13BC"/>
    <w:rsid w:val="000B2978"/>
    <w:rsid w:val="000B78B4"/>
    <w:rsid w:val="000C1E92"/>
    <w:rsid w:val="000C7954"/>
    <w:rsid w:val="000D4EA3"/>
    <w:rsid w:val="000E15AB"/>
    <w:rsid w:val="000E6DE3"/>
    <w:rsid w:val="001024CC"/>
    <w:rsid w:val="0012497A"/>
    <w:rsid w:val="00126F65"/>
    <w:rsid w:val="001341F9"/>
    <w:rsid w:val="00142A10"/>
    <w:rsid w:val="0014491D"/>
    <w:rsid w:val="00151A1F"/>
    <w:rsid w:val="0015228E"/>
    <w:rsid w:val="001607BD"/>
    <w:rsid w:val="00163C81"/>
    <w:rsid w:val="00172AD7"/>
    <w:rsid w:val="00177B0E"/>
    <w:rsid w:val="001947DF"/>
    <w:rsid w:val="001A1D7F"/>
    <w:rsid w:val="001A58B4"/>
    <w:rsid w:val="001A7F5D"/>
    <w:rsid w:val="001B30DB"/>
    <w:rsid w:val="001B5532"/>
    <w:rsid w:val="001C6664"/>
    <w:rsid w:val="001D7D2C"/>
    <w:rsid w:val="002070CA"/>
    <w:rsid w:val="00207F56"/>
    <w:rsid w:val="00230439"/>
    <w:rsid w:val="00230AD4"/>
    <w:rsid w:val="00231389"/>
    <w:rsid w:val="002339F5"/>
    <w:rsid w:val="00245CAA"/>
    <w:rsid w:val="00247B4C"/>
    <w:rsid w:val="00252B7E"/>
    <w:rsid w:val="00257961"/>
    <w:rsid w:val="00263396"/>
    <w:rsid w:val="00272FCD"/>
    <w:rsid w:val="00277D24"/>
    <w:rsid w:val="002840EF"/>
    <w:rsid w:val="00286368"/>
    <w:rsid w:val="00287613"/>
    <w:rsid w:val="002909AE"/>
    <w:rsid w:val="0029207A"/>
    <w:rsid w:val="002A2AD3"/>
    <w:rsid w:val="002A2B6B"/>
    <w:rsid w:val="002A6D47"/>
    <w:rsid w:val="002B1D18"/>
    <w:rsid w:val="002B7239"/>
    <w:rsid w:val="002C1A88"/>
    <w:rsid w:val="002D13D2"/>
    <w:rsid w:val="002F62D2"/>
    <w:rsid w:val="00301D87"/>
    <w:rsid w:val="003227F3"/>
    <w:rsid w:val="00334E3C"/>
    <w:rsid w:val="0035676A"/>
    <w:rsid w:val="003652C7"/>
    <w:rsid w:val="00387685"/>
    <w:rsid w:val="00395783"/>
    <w:rsid w:val="003B1813"/>
    <w:rsid w:val="003C2510"/>
    <w:rsid w:val="003E05EA"/>
    <w:rsid w:val="00400302"/>
    <w:rsid w:val="0042648A"/>
    <w:rsid w:val="004342B1"/>
    <w:rsid w:val="00437738"/>
    <w:rsid w:val="00441C0A"/>
    <w:rsid w:val="0044387F"/>
    <w:rsid w:val="004470D6"/>
    <w:rsid w:val="0044768F"/>
    <w:rsid w:val="00455FA4"/>
    <w:rsid w:val="004614A5"/>
    <w:rsid w:val="00475189"/>
    <w:rsid w:val="00477AB6"/>
    <w:rsid w:val="004818D9"/>
    <w:rsid w:val="0048372F"/>
    <w:rsid w:val="00493F23"/>
    <w:rsid w:val="004A04DA"/>
    <w:rsid w:val="004A0BA3"/>
    <w:rsid w:val="004A0D85"/>
    <w:rsid w:val="004A1002"/>
    <w:rsid w:val="004A1DC9"/>
    <w:rsid w:val="004A5235"/>
    <w:rsid w:val="004A6BD4"/>
    <w:rsid w:val="004B2433"/>
    <w:rsid w:val="004C4FEC"/>
    <w:rsid w:val="004C6EF7"/>
    <w:rsid w:val="004E12DB"/>
    <w:rsid w:val="004E2F62"/>
    <w:rsid w:val="004F03EA"/>
    <w:rsid w:val="004F669E"/>
    <w:rsid w:val="00512213"/>
    <w:rsid w:val="00514D43"/>
    <w:rsid w:val="00517976"/>
    <w:rsid w:val="00517B77"/>
    <w:rsid w:val="00540D53"/>
    <w:rsid w:val="005411B9"/>
    <w:rsid w:val="00543062"/>
    <w:rsid w:val="005501B8"/>
    <w:rsid w:val="00554338"/>
    <w:rsid w:val="00555FCC"/>
    <w:rsid w:val="00573BC9"/>
    <w:rsid w:val="005774DC"/>
    <w:rsid w:val="00582824"/>
    <w:rsid w:val="00584BAB"/>
    <w:rsid w:val="00586EB5"/>
    <w:rsid w:val="005A529E"/>
    <w:rsid w:val="005B1C52"/>
    <w:rsid w:val="005B5097"/>
    <w:rsid w:val="005B7A55"/>
    <w:rsid w:val="005B7F2D"/>
    <w:rsid w:val="005C0A47"/>
    <w:rsid w:val="005C1A1B"/>
    <w:rsid w:val="005E2D49"/>
    <w:rsid w:val="005E4BCA"/>
    <w:rsid w:val="005F1982"/>
    <w:rsid w:val="00600D5C"/>
    <w:rsid w:val="00617A8E"/>
    <w:rsid w:val="006257ED"/>
    <w:rsid w:val="00632B52"/>
    <w:rsid w:val="00635195"/>
    <w:rsid w:val="0064736F"/>
    <w:rsid w:val="00664AA6"/>
    <w:rsid w:val="00671A74"/>
    <w:rsid w:val="00693327"/>
    <w:rsid w:val="006A4732"/>
    <w:rsid w:val="006B5A55"/>
    <w:rsid w:val="006C34F6"/>
    <w:rsid w:val="006C7ACC"/>
    <w:rsid w:val="006E201D"/>
    <w:rsid w:val="006E20A1"/>
    <w:rsid w:val="006E2125"/>
    <w:rsid w:val="006F323F"/>
    <w:rsid w:val="006F5A5F"/>
    <w:rsid w:val="0070532B"/>
    <w:rsid w:val="007067C8"/>
    <w:rsid w:val="00706C27"/>
    <w:rsid w:val="00706C7A"/>
    <w:rsid w:val="00725487"/>
    <w:rsid w:val="00734EAA"/>
    <w:rsid w:val="00737E2B"/>
    <w:rsid w:val="00761553"/>
    <w:rsid w:val="00773DEE"/>
    <w:rsid w:val="00780340"/>
    <w:rsid w:val="007850B6"/>
    <w:rsid w:val="007907BF"/>
    <w:rsid w:val="00790817"/>
    <w:rsid w:val="007924D2"/>
    <w:rsid w:val="007A2973"/>
    <w:rsid w:val="007A5C35"/>
    <w:rsid w:val="007B0761"/>
    <w:rsid w:val="007C0189"/>
    <w:rsid w:val="007D2FB5"/>
    <w:rsid w:val="007D3996"/>
    <w:rsid w:val="007D5653"/>
    <w:rsid w:val="007E1828"/>
    <w:rsid w:val="00815A8C"/>
    <w:rsid w:val="0082385E"/>
    <w:rsid w:val="00824732"/>
    <w:rsid w:val="008323A6"/>
    <w:rsid w:val="00842675"/>
    <w:rsid w:val="00843204"/>
    <w:rsid w:val="0084747F"/>
    <w:rsid w:val="0087034D"/>
    <w:rsid w:val="00870FF3"/>
    <w:rsid w:val="00871CA9"/>
    <w:rsid w:val="00880402"/>
    <w:rsid w:val="00884FF6"/>
    <w:rsid w:val="00892EE1"/>
    <w:rsid w:val="0089441F"/>
    <w:rsid w:val="008A7CBF"/>
    <w:rsid w:val="008B0A87"/>
    <w:rsid w:val="008B4949"/>
    <w:rsid w:val="008B5E11"/>
    <w:rsid w:val="008C39C9"/>
    <w:rsid w:val="008D4034"/>
    <w:rsid w:val="008E1DBC"/>
    <w:rsid w:val="008E4A54"/>
    <w:rsid w:val="008E6EE6"/>
    <w:rsid w:val="008F363C"/>
    <w:rsid w:val="00912124"/>
    <w:rsid w:val="00912EC3"/>
    <w:rsid w:val="00914C68"/>
    <w:rsid w:val="0092578C"/>
    <w:rsid w:val="00926162"/>
    <w:rsid w:val="00930FCA"/>
    <w:rsid w:val="00936725"/>
    <w:rsid w:val="0095365E"/>
    <w:rsid w:val="009564BB"/>
    <w:rsid w:val="00965559"/>
    <w:rsid w:val="009706A1"/>
    <w:rsid w:val="00973B80"/>
    <w:rsid w:val="009955F5"/>
    <w:rsid w:val="009B03AB"/>
    <w:rsid w:val="009B6765"/>
    <w:rsid w:val="009D7C35"/>
    <w:rsid w:val="009D7E40"/>
    <w:rsid w:val="009F1321"/>
    <w:rsid w:val="009F69ED"/>
    <w:rsid w:val="00A01818"/>
    <w:rsid w:val="00A2507E"/>
    <w:rsid w:val="00A32182"/>
    <w:rsid w:val="00A3281D"/>
    <w:rsid w:val="00A50E8F"/>
    <w:rsid w:val="00A64EFB"/>
    <w:rsid w:val="00A66615"/>
    <w:rsid w:val="00A71E09"/>
    <w:rsid w:val="00A76488"/>
    <w:rsid w:val="00A8118F"/>
    <w:rsid w:val="00A877B9"/>
    <w:rsid w:val="00A9122A"/>
    <w:rsid w:val="00A97D51"/>
    <w:rsid w:val="00AB7C59"/>
    <w:rsid w:val="00AC0BEE"/>
    <w:rsid w:val="00AC0E99"/>
    <w:rsid w:val="00AD303F"/>
    <w:rsid w:val="00AE0F1F"/>
    <w:rsid w:val="00AF4BA6"/>
    <w:rsid w:val="00B0410D"/>
    <w:rsid w:val="00B2671D"/>
    <w:rsid w:val="00B31C2E"/>
    <w:rsid w:val="00B43F9C"/>
    <w:rsid w:val="00B53A4E"/>
    <w:rsid w:val="00B548E3"/>
    <w:rsid w:val="00B84D64"/>
    <w:rsid w:val="00B91CC2"/>
    <w:rsid w:val="00BA3E33"/>
    <w:rsid w:val="00BB7712"/>
    <w:rsid w:val="00BC1AD8"/>
    <w:rsid w:val="00BD2A17"/>
    <w:rsid w:val="00BD774F"/>
    <w:rsid w:val="00BF5EF4"/>
    <w:rsid w:val="00C04EA1"/>
    <w:rsid w:val="00C0567F"/>
    <w:rsid w:val="00C14B08"/>
    <w:rsid w:val="00C1708C"/>
    <w:rsid w:val="00C1769B"/>
    <w:rsid w:val="00C21A2F"/>
    <w:rsid w:val="00C24617"/>
    <w:rsid w:val="00C30F9A"/>
    <w:rsid w:val="00C44308"/>
    <w:rsid w:val="00C4479F"/>
    <w:rsid w:val="00C51E4F"/>
    <w:rsid w:val="00C6361F"/>
    <w:rsid w:val="00C66751"/>
    <w:rsid w:val="00C72607"/>
    <w:rsid w:val="00C76989"/>
    <w:rsid w:val="00C83FAC"/>
    <w:rsid w:val="00C85625"/>
    <w:rsid w:val="00C927B9"/>
    <w:rsid w:val="00C93BD3"/>
    <w:rsid w:val="00CA046E"/>
    <w:rsid w:val="00CA30A7"/>
    <w:rsid w:val="00CA4B7B"/>
    <w:rsid w:val="00CB14EE"/>
    <w:rsid w:val="00CB39FF"/>
    <w:rsid w:val="00CC1311"/>
    <w:rsid w:val="00CC4333"/>
    <w:rsid w:val="00CC5CA7"/>
    <w:rsid w:val="00CD0176"/>
    <w:rsid w:val="00CD03F8"/>
    <w:rsid w:val="00CD25AD"/>
    <w:rsid w:val="00CD2C8E"/>
    <w:rsid w:val="00CF350D"/>
    <w:rsid w:val="00CF5706"/>
    <w:rsid w:val="00D0157E"/>
    <w:rsid w:val="00D10150"/>
    <w:rsid w:val="00D2356A"/>
    <w:rsid w:val="00D257BC"/>
    <w:rsid w:val="00D314A2"/>
    <w:rsid w:val="00D3771A"/>
    <w:rsid w:val="00D60C73"/>
    <w:rsid w:val="00D65448"/>
    <w:rsid w:val="00D72EFC"/>
    <w:rsid w:val="00D80EC4"/>
    <w:rsid w:val="00D82B80"/>
    <w:rsid w:val="00D84E6E"/>
    <w:rsid w:val="00D860EE"/>
    <w:rsid w:val="00DA22A8"/>
    <w:rsid w:val="00DC080B"/>
    <w:rsid w:val="00DD5F56"/>
    <w:rsid w:val="00DE4826"/>
    <w:rsid w:val="00DE6C02"/>
    <w:rsid w:val="00DE6F7A"/>
    <w:rsid w:val="00DF3780"/>
    <w:rsid w:val="00DF66F5"/>
    <w:rsid w:val="00E043A9"/>
    <w:rsid w:val="00E1376B"/>
    <w:rsid w:val="00E14981"/>
    <w:rsid w:val="00E16A01"/>
    <w:rsid w:val="00E32DC5"/>
    <w:rsid w:val="00E33935"/>
    <w:rsid w:val="00E36AC5"/>
    <w:rsid w:val="00E37C70"/>
    <w:rsid w:val="00E43A1E"/>
    <w:rsid w:val="00E618F6"/>
    <w:rsid w:val="00E628A1"/>
    <w:rsid w:val="00E635AA"/>
    <w:rsid w:val="00E6564D"/>
    <w:rsid w:val="00E73C25"/>
    <w:rsid w:val="00E76D28"/>
    <w:rsid w:val="00E8166F"/>
    <w:rsid w:val="00E85031"/>
    <w:rsid w:val="00E90CF3"/>
    <w:rsid w:val="00E9196B"/>
    <w:rsid w:val="00EA1F0B"/>
    <w:rsid w:val="00EA610F"/>
    <w:rsid w:val="00EC42FB"/>
    <w:rsid w:val="00ED50DA"/>
    <w:rsid w:val="00EF116B"/>
    <w:rsid w:val="00EF5696"/>
    <w:rsid w:val="00F000FA"/>
    <w:rsid w:val="00F04016"/>
    <w:rsid w:val="00F04C2A"/>
    <w:rsid w:val="00F07052"/>
    <w:rsid w:val="00F13F9B"/>
    <w:rsid w:val="00F146AF"/>
    <w:rsid w:val="00F30571"/>
    <w:rsid w:val="00F32BAE"/>
    <w:rsid w:val="00F36032"/>
    <w:rsid w:val="00F456F6"/>
    <w:rsid w:val="00F615C2"/>
    <w:rsid w:val="00F62A11"/>
    <w:rsid w:val="00F64675"/>
    <w:rsid w:val="00F660C5"/>
    <w:rsid w:val="00F75619"/>
    <w:rsid w:val="00F77D3A"/>
    <w:rsid w:val="00F8044E"/>
    <w:rsid w:val="00F83813"/>
    <w:rsid w:val="00F87411"/>
    <w:rsid w:val="00F970DA"/>
    <w:rsid w:val="00F972A9"/>
    <w:rsid w:val="00FA0999"/>
    <w:rsid w:val="00FA2834"/>
    <w:rsid w:val="00FB2106"/>
    <w:rsid w:val="00FC33E1"/>
    <w:rsid w:val="00FC64A5"/>
    <w:rsid w:val="00FC7400"/>
    <w:rsid w:val="00FE2B2E"/>
    <w:rsid w:val="00FE3EC0"/>
    <w:rsid w:val="00FE5396"/>
    <w:rsid w:val="00FE547C"/>
    <w:rsid w:val="00FF017B"/>
    <w:rsid w:val="00FF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748E8-1B5A-4A5B-848A-B8F22F90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System1</dc:creator>
  <cp:lastModifiedBy>System1</cp:lastModifiedBy>
  <cp:revision>127</cp:revision>
  <cp:lastPrinted>2016-04-29T10:07:00Z</cp:lastPrinted>
  <dcterms:created xsi:type="dcterms:W3CDTF">2014-09-18T12:04:00Z</dcterms:created>
  <dcterms:modified xsi:type="dcterms:W3CDTF">2016-04-29T10:18:00Z</dcterms:modified>
</cp:coreProperties>
</file>