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79B3" w14:textId="77777777" w:rsidR="000B6CB1" w:rsidRDefault="000B6CB1" w:rsidP="00FF54C9">
      <w:pPr>
        <w:pStyle w:val="NoSpacing"/>
        <w:jc w:val="left"/>
        <w:rPr>
          <w:rFonts w:ascii="Arial" w:hAnsi="Arial" w:cs="Arial"/>
          <w:b/>
        </w:rPr>
      </w:pPr>
    </w:p>
    <w:p w14:paraId="4DCEEDB0" w14:textId="78DBD8C4" w:rsidR="006C18B3" w:rsidRPr="00621353" w:rsidRDefault="00CD59BE" w:rsidP="00FF54C9">
      <w:pPr>
        <w:pStyle w:val="NoSpacing"/>
        <w:jc w:val="left"/>
        <w:rPr>
          <w:rFonts w:ascii="Arial" w:hAnsi="Arial" w:cs="Arial"/>
          <w:b/>
        </w:rPr>
      </w:pPr>
      <w:r w:rsidRPr="00621353">
        <w:rPr>
          <w:rFonts w:ascii="Arial" w:hAnsi="Arial" w:cs="Arial"/>
          <w:b/>
        </w:rPr>
        <w:t xml:space="preserve">MINUTES OF THE </w:t>
      </w:r>
      <w:r w:rsidR="001072FE" w:rsidRPr="00621353">
        <w:rPr>
          <w:rFonts w:ascii="Arial" w:hAnsi="Arial" w:cs="Arial"/>
          <w:b/>
        </w:rPr>
        <w:t xml:space="preserve">PLANNING MEETING OF </w:t>
      </w:r>
      <w:r w:rsidR="00054598" w:rsidRPr="00621353">
        <w:rPr>
          <w:rFonts w:ascii="Arial" w:hAnsi="Arial" w:cs="Arial"/>
          <w:b/>
        </w:rPr>
        <w:t>WELLINGTON TOWN COUNCIL HELD IN</w:t>
      </w:r>
      <w:r w:rsidR="00D82C50" w:rsidRPr="00621353">
        <w:rPr>
          <w:rFonts w:ascii="Arial" w:hAnsi="Arial" w:cs="Arial"/>
          <w:b/>
        </w:rPr>
        <w:t xml:space="preserve"> </w:t>
      </w:r>
      <w:r w:rsidR="001072FE" w:rsidRPr="00621353">
        <w:rPr>
          <w:rFonts w:ascii="Arial" w:hAnsi="Arial" w:cs="Arial"/>
          <w:b/>
        </w:rPr>
        <w:t>TH</w:t>
      </w:r>
      <w:r w:rsidR="00297E42" w:rsidRPr="00621353">
        <w:rPr>
          <w:rFonts w:ascii="Arial" w:hAnsi="Arial" w:cs="Arial"/>
          <w:b/>
        </w:rPr>
        <w:t xml:space="preserve">E UNITED REFORMED CHURCH HALL, </w:t>
      </w:r>
      <w:r w:rsidR="001072FE" w:rsidRPr="00621353">
        <w:rPr>
          <w:rFonts w:ascii="Arial" w:hAnsi="Arial" w:cs="Arial"/>
          <w:b/>
        </w:rPr>
        <w:t>FORE STREET</w:t>
      </w:r>
      <w:r w:rsidR="000A3176" w:rsidRPr="00621353">
        <w:rPr>
          <w:rFonts w:ascii="Arial" w:hAnsi="Arial" w:cs="Arial"/>
          <w:b/>
        </w:rPr>
        <w:t>, WELLINGTON</w:t>
      </w:r>
      <w:r w:rsidR="00055506" w:rsidRPr="00621353">
        <w:rPr>
          <w:rFonts w:ascii="Arial" w:hAnsi="Arial" w:cs="Arial"/>
          <w:b/>
        </w:rPr>
        <w:t xml:space="preserve"> ON </w:t>
      </w:r>
      <w:r w:rsidR="0018573F">
        <w:rPr>
          <w:rFonts w:ascii="Arial" w:hAnsi="Arial" w:cs="Arial"/>
          <w:b/>
        </w:rPr>
        <w:t xml:space="preserve">MONDAY </w:t>
      </w:r>
      <w:r w:rsidR="00924C6D">
        <w:rPr>
          <w:rFonts w:ascii="Arial" w:hAnsi="Arial" w:cs="Arial"/>
          <w:b/>
        </w:rPr>
        <w:t>6</w:t>
      </w:r>
      <w:r w:rsidR="00924C6D" w:rsidRPr="00924C6D">
        <w:rPr>
          <w:rFonts w:ascii="Arial" w:hAnsi="Arial" w:cs="Arial"/>
          <w:b/>
          <w:vertAlign w:val="superscript"/>
        </w:rPr>
        <w:t>th</w:t>
      </w:r>
      <w:r w:rsidR="00924C6D">
        <w:rPr>
          <w:rFonts w:ascii="Arial" w:hAnsi="Arial" w:cs="Arial"/>
          <w:b/>
        </w:rPr>
        <w:t xml:space="preserve"> JANUARY</w:t>
      </w:r>
      <w:r w:rsidR="00F90EAE">
        <w:rPr>
          <w:rFonts w:ascii="Arial" w:hAnsi="Arial" w:cs="Arial"/>
          <w:b/>
        </w:rPr>
        <w:t xml:space="preserve"> at 6</w:t>
      </w:r>
      <w:r w:rsidR="00214322" w:rsidRPr="00621353">
        <w:rPr>
          <w:rFonts w:ascii="Arial" w:hAnsi="Arial" w:cs="Arial"/>
          <w:b/>
        </w:rPr>
        <w:t>.</w:t>
      </w:r>
      <w:r w:rsidR="00F90EAE">
        <w:rPr>
          <w:rFonts w:ascii="Arial" w:hAnsi="Arial" w:cs="Arial"/>
          <w:b/>
        </w:rPr>
        <w:t>30</w:t>
      </w:r>
      <w:r w:rsidR="00C349A0" w:rsidRPr="00621353">
        <w:rPr>
          <w:rFonts w:ascii="Arial" w:hAnsi="Arial" w:cs="Arial"/>
          <w:b/>
        </w:rPr>
        <w:t>PM</w:t>
      </w:r>
    </w:p>
    <w:p w14:paraId="16814884" w14:textId="77777777" w:rsidR="00461393" w:rsidRPr="00621353" w:rsidRDefault="006C18B3" w:rsidP="00FF54C9">
      <w:pPr>
        <w:pStyle w:val="NoSpacing"/>
        <w:jc w:val="left"/>
        <w:rPr>
          <w:rFonts w:ascii="Arial" w:hAnsi="Arial" w:cs="Arial"/>
          <w:i/>
          <w:u w:val="single"/>
        </w:rPr>
      </w:pPr>
      <w:r w:rsidRPr="00621353">
        <w:rPr>
          <w:rFonts w:ascii="Arial" w:hAnsi="Arial" w:cs="Arial"/>
          <w:i/>
          <w:u w:val="single"/>
        </w:rPr>
        <w:t xml:space="preserve"> </w:t>
      </w:r>
    </w:p>
    <w:p w14:paraId="2EE7C5B4" w14:textId="77777777" w:rsidR="004C077D" w:rsidRDefault="004C077D" w:rsidP="00B61301">
      <w:pPr>
        <w:pStyle w:val="NoSpacing"/>
        <w:jc w:val="left"/>
        <w:rPr>
          <w:rFonts w:ascii="Arial" w:hAnsi="Arial" w:cs="Arial"/>
          <w:b/>
        </w:rPr>
      </w:pPr>
    </w:p>
    <w:p w14:paraId="198D65B6" w14:textId="601C0B3B" w:rsidR="00D505D0" w:rsidRPr="00621353" w:rsidRDefault="00927A9E" w:rsidP="00B61301">
      <w:pPr>
        <w:pStyle w:val="NoSpacing"/>
        <w:jc w:val="left"/>
        <w:rPr>
          <w:rFonts w:ascii="Arial" w:hAnsi="Arial" w:cs="Arial"/>
        </w:rPr>
      </w:pPr>
      <w:r w:rsidRPr="00621353">
        <w:rPr>
          <w:rFonts w:ascii="Arial" w:hAnsi="Arial" w:cs="Arial"/>
          <w:b/>
        </w:rPr>
        <w:t>PRESENT</w:t>
      </w:r>
      <w:r w:rsidRPr="00621353">
        <w:rPr>
          <w:rFonts w:ascii="Arial" w:hAnsi="Arial" w:cs="Arial"/>
        </w:rPr>
        <w:t xml:space="preserve">: </w:t>
      </w:r>
      <w:r w:rsidR="00B61301" w:rsidRPr="00621353">
        <w:rPr>
          <w:rFonts w:ascii="Arial" w:hAnsi="Arial" w:cs="Arial"/>
        </w:rPr>
        <w:t>Councillor Lloyd</w:t>
      </w:r>
    </w:p>
    <w:p w14:paraId="5506CB58" w14:textId="3795AEEE" w:rsidR="00B61301" w:rsidRPr="00542CC4" w:rsidRDefault="00B61301" w:rsidP="00B61301">
      <w:pPr>
        <w:pStyle w:val="NoSpacing"/>
        <w:jc w:val="left"/>
        <w:rPr>
          <w:rFonts w:ascii="Arial" w:hAnsi="Arial" w:cs="Arial"/>
          <w:color w:val="FF0000"/>
        </w:rPr>
      </w:pPr>
      <w:r w:rsidRPr="00621353">
        <w:rPr>
          <w:rFonts w:ascii="Arial" w:hAnsi="Arial" w:cs="Arial"/>
        </w:rPr>
        <w:t xml:space="preserve">Councillors </w:t>
      </w:r>
      <w:r w:rsidR="0079347D">
        <w:rPr>
          <w:rFonts w:ascii="Arial" w:hAnsi="Arial" w:cs="Arial"/>
        </w:rPr>
        <w:t xml:space="preserve">J Hunt, </w:t>
      </w:r>
      <w:r w:rsidRPr="00621353">
        <w:rPr>
          <w:rFonts w:ascii="Arial" w:hAnsi="Arial" w:cs="Arial"/>
        </w:rPr>
        <w:t xml:space="preserve">J Thorne, </w:t>
      </w:r>
      <w:r w:rsidR="0079347D">
        <w:rPr>
          <w:rFonts w:ascii="Arial" w:hAnsi="Arial" w:cs="Arial"/>
        </w:rPr>
        <w:t>W Battishill,</w:t>
      </w:r>
      <w:r w:rsidR="0079347D" w:rsidRPr="00521BAD">
        <w:rPr>
          <w:rFonts w:ascii="Arial" w:hAnsi="Arial" w:cs="Arial"/>
        </w:rPr>
        <w:t xml:space="preserve"> </w:t>
      </w:r>
      <w:r w:rsidR="0079347D" w:rsidRPr="00621353">
        <w:rPr>
          <w:rFonts w:ascii="Arial" w:hAnsi="Arial" w:cs="Arial"/>
        </w:rPr>
        <w:t xml:space="preserve">V Stock-Williams, S </w:t>
      </w:r>
      <w:bookmarkStart w:id="0" w:name="_Hlk15979761"/>
      <w:r w:rsidR="0079347D" w:rsidRPr="00621353">
        <w:rPr>
          <w:rFonts w:ascii="Arial" w:hAnsi="Arial" w:cs="Arial"/>
        </w:rPr>
        <w:t>Pringle-Kosikowsky</w:t>
      </w:r>
      <w:bookmarkEnd w:id="0"/>
      <w:r w:rsidR="0079347D" w:rsidRPr="00621353">
        <w:rPr>
          <w:rFonts w:ascii="Arial" w:hAnsi="Arial" w:cs="Arial"/>
        </w:rPr>
        <w:t xml:space="preserve">, </w:t>
      </w:r>
      <w:r w:rsidR="0079347D">
        <w:rPr>
          <w:rFonts w:ascii="Arial" w:hAnsi="Arial" w:cs="Arial"/>
        </w:rPr>
        <w:t xml:space="preserve">A Govier, </w:t>
      </w:r>
      <w:r w:rsidR="0079347D" w:rsidRPr="00621353">
        <w:rPr>
          <w:rFonts w:ascii="Arial" w:hAnsi="Arial" w:cs="Arial"/>
        </w:rPr>
        <w:t xml:space="preserve">M McGuffie, </w:t>
      </w:r>
      <w:r w:rsidRPr="00621353">
        <w:rPr>
          <w:rFonts w:ascii="Arial" w:hAnsi="Arial" w:cs="Arial"/>
        </w:rPr>
        <w:t xml:space="preserve">M Lithgow </w:t>
      </w:r>
    </w:p>
    <w:p w14:paraId="6083B29C" w14:textId="77777777" w:rsidR="003338DF" w:rsidRPr="00621353" w:rsidRDefault="003338DF" w:rsidP="00FF54C9">
      <w:pPr>
        <w:pStyle w:val="NoSpacing"/>
        <w:jc w:val="left"/>
        <w:rPr>
          <w:rFonts w:ascii="Arial" w:hAnsi="Arial" w:cs="Arial"/>
        </w:rPr>
      </w:pPr>
    </w:p>
    <w:p w14:paraId="3767ED0E" w14:textId="52BB118A" w:rsidR="00C349A0" w:rsidRDefault="00C349A0" w:rsidP="00FF54C9">
      <w:pPr>
        <w:pStyle w:val="NoSpacing"/>
        <w:jc w:val="left"/>
        <w:rPr>
          <w:rFonts w:ascii="Arial" w:hAnsi="Arial" w:cs="Arial"/>
        </w:rPr>
      </w:pPr>
      <w:r w:rsidRPr="00621353">
        <w:rPr>
          <w:rFonts w:ascii="Arial" w:hAnsi="Arial" w:cs="Arial"/>
        </w:rPr>
        <w:t>Kathryn Hemensley (Town Clerk)</w:t>
      </w:r>
    </w:p>
    <w:p w14:paraId="6D9CABAE" w14:textId="141FD9A7" w:rsidR="002D26CE" w:rsidRPr="00621353" w:rsidRDefault="002D26CE" w:rsidP="00FF54C9">
      <w:pPr>
        <w:pStyle w:val="NoSpacing"/>
        <w:jc w:val="left"/>
        <w:rPr>
          <w:rFonts w:ascii="Arial" w:hAnsi="Arial" w:cs="Arial"/>
        </w:rPr>
      </w:pPr>
      <w:r>
        <w:rPr>
          <w:rFonts w:ascii="Arial" w:hAnsi="Arial" w:cs="Arial"/>
        </w:rPr>
        <w:t>Denise Todd (Somerset West and Taunton Planning Officer)</w:t>
      </w:r>
    </w:p>
    <w:p w14:paraId="60110B9D" w14:textId="08F76E7D" w:rsidR="00391AC7" w:rsidRDefault="00391AC7" w:rsidP="00FF54C9">
      <w:pPr>
        <w:pStyle w:val="NoSpacing"/>
        <w:jc w:val="left"/>
        <w:rPr>
          <w:rFonts w:ascii="Arial" w:hAnsi="Arial" w:cs="Arial"/>
        </w:rPr>
      </w:pPr>
    </w:p>
    <w:p w14:paraId="09AFC147" w14:textId="7348CDFE" w:rsidR="00C86912" w:rsidRPr="00391AC7" w:rsidRDefault="00391AC7" w:rsidP="00391AC7">
      <w:pPr>
        <w:pStyle w:val="NoSpacing"/>
        <w:jc w:val="left"/>
        <w:rPr>
          <w:rFonts w:ascii="Arial" w:hAnsi="Arial" w:cs="Arial"/>
        </w:rPr>
      </w:pPr>
      <w:r>
        <w:rPr>
          <w:rFonts w:ascii="Arial" w:hAnsi="Arial" w:cs="Arial"/>
        </w:rPr>
        <w:t xml:space="preserve">There were </w:t>
      </w:r>
      <w:r w:rsidR="00876E67">
        <w:rPr>
          <w:rFonts w:ascii="Arial" w:hAnsi="Arial" w:cs="Arial"/>
        </w:rPr>
        <w:t>5</w:t>
      </w:r>
      <w:r w:rsidR="00911014">
        <w:rPr>
          <w:rFonts w:ascii="Arial" w:hAnsi="Arial" w:cs="Arial"/>
        </w:rPr>
        <w:t xml:space="preserve"> </w:t>
      </w:r>
      <w:r>
        <w:rPr>
          <w:rFonts w:ascii="Arial" w:hAnsi="Arial" w:cs="Arial"/>
        </w:rPr>
        <w:t>members of the public and</w:t>
      </w:r>
      <w:r w:rsidR="00A77E57">
        <w:rPr>
          <w:rFonts w:ascii="Arial" w:hAnsi="Arial" w:cs="Arial"/>
        </w:rPr>
        <w:t xml:space="preserve"> </w:t>
      </w:r>
      <w:r w:rsidR="00876E67">
        <w:rPr>
          <w:rFonts w:ascii="Arial" w:hAnsi="Arial" w:cs="Arial"/>
        </w:rPr>
        <w:t>two members</w:t>
      </w:r>
      <w:r>
        <w:rPr>
          <w:rFonts w:ascii="Arial" w:hAnsi="Arial" w:cs="Arial"/>
        </w:rPr>
        <w:t xml:space="preserve"> of the press </w:t>
      </w:r>
      <w:r w:rsidR="00BA3298">
        <w:rPr>
          <w:rFonts w:ascii="Arial" w:hAnsi="Arial" w:cs="Arial"/>
        </w:rPr>
        <w:t>in attendance</w:t>
      </w:r>
      <w:r w:rsidR="001635F0">
        <w:rPr>
          <w:rFonts w:ascii="Arial" w:hAnsi="Arial" w:cs="Arial"/>
        </w:rPr>
        <w:t>.</w:t>
      </w:r>
    </w:p>
    <w:p w14:paraId="3A60AF27" w14:textId="77777777" w:rsidR="00B61301" w:rsidRPr="00621353" w:rsidRDefault="00B61301" w:rsidP="00FF54C9">
      <w:pPr>
        <w:spacing w:line="240" w:lineRule="auto"/>
        <w:jc w:val="left"/>
        <w:rPr>
          <w:rFonts w:ascii="Arial" w:hAnsi="Arial" w:cs="Arial"/>
          <w:b/>
        </w:rPr>
      </w:pPr>
    </w:p>
    <w:p w14:paraId="36967AB7" w14:textId="686307DD" w:rsidR="00FF3661" w:rsidRPr="00621353" w:rsidRDefault="00521BAD" w:rsidP="00FF54C9">
      <w:pPr>
        <w:spacing w:line="240" w:lineRule="auto"/>
        <w:jc w:val="left"/>
        <w:rPr>
          <w:rFonts w:ascii="Arial" w:hAnsi="Arial" w:cs="Arial"/>
          <w:b/>
        </w:rPr>
      </w:pPr>
      <w:r>
        <w:rPr>
          <w:rFonts w:ascii="Arial" w:hAnsi="Arial" w:cs="Arial"/>
          <w:b/>
        </w:rPr>
        <w:t>1</w:t>
      </w:r>
      <w:r w:rsidR="00506CB0">
        <w:rPr>
          <w:rFonts w:ascii="Arial" w:hAnsi="Arial" w:cs="Arial"/>
          <w:b/>
        </w:rPr>
        <w:t>7</w:t>
      </w:r>
      <w:r w:rsidR="00E160D6">
        <w:rPr>
          <w:rFonts w:ascii="Arial" w:hAnsi="Arial" w:cs="Arial"/>
          <w:b/>
        </w:rPr>
        <w:t>4</w:t>
      </w:r>
      <w:r w:rsidR="00FF3661" w:rsidRPr="00A77E57">
        <w:rPr>
          <w:rFonts w:ascii="Arial" w:hAnsi="Arial" w:cs="Arial"/>
          <w:b/>
        </w:rPr>
        <w:t xml:space="preserve">. </w:t>
      </w:r>
      <w:r w:rsidR="00FF3661" w:rsidRPr="00621353">
        <w:rPr>
          <w:rFonts w:ascii="Arial" w:hAnsi="Arial" w:cs="Arial"/>
          <w:b/>
        </w:rPr>
        <w:t>APOLOGIES</w:t>
      </w:r>
    </w:p>
    <w:p w14:paraId="2C18D353" w14:textId="1D9EDB4C" w:rsidR="0018573F" w:rsidRDefault="0018573F" w:rsidP="00542CC4">
      <w:pPr>
        <w:jc w:val="left"/>
        <w:rPr>
          <w:rFonts w:ascii="Arial" w:hAnsi="Arial" w:cs="Arial"/>
        </w:rPr>
      </w:pPr>
      <w:r>
        <w:rPr>
          <w:rFonts w:ascii="Arial" w:hAnsi="Arial" w:cs="Arial"/>
        </w:rPr>
        <w:t xml:space="preserve">Reasons for non-attendance were given and approved, </w:t>
      </w:r>
      <w:r w:rsidR="004C077D">
        <w:rPr>
          <w:rFonts w:ascii="Arial" w:hAnsi="Arial" w:cs="Arial"/>
        </w:rPr>
        <w:t>from: -</w:t>
      </w:r>
    </w:p>
    <w:p w14:paraId="5DEC2C1F" w14:textId="04A97060" w:rsidR="00542CC4" w:rsidRPr="00621353" w:rsidRDefault="00A77E57" w:rsidP="00542CC4">
      <w:pPr>
        <w:jc w:val="left"/>
        <w:rPr>
          <w:rFonts w:ascii="Arial" w:hAnsi="Arial" w:cs="Arial"/>
        </w:rPr>
      </w:pPr>
      <w:r>
        <w:rPr>
          <w:rFonts w:ascii="Arial" w:hAnsi="Arial" w:cs="Arial"/>
        </w:rPr>
        <w:t>Councillors</w:t>
      </w:r>
      <w:r w:rsidR="0018573F">
        <w:rPr>
          <w:rFonts w:ascii="Arial" w:hAnsi="Arial" w:cs="Arial"/>
        </w:rPr>
        <w:t xml:space="preserve"> C Booth</w:t>
      </w:r>
      <w:r w:rsidR="00506CB0">
        <w:rPr>
          <w:rFonts w:ascii="Arial" w:hAnsi="Arial" w:cs="Arial"/>
        </w:rPr>
        <w:t xml:space="preserve">, R Henley, N Smith and </w:t>
      </w:r>
      <w:r w:rsidR="0079347D" w:rsidRPr="00621353">
        <w:rPr>
          <w:rFonts w:ascii="Arial" w:hAnsi="Arial" w:cs="Arial"/>
        </w:rPr>
        <w:t>D Bradley</w:t>
      </w:r>
      <w:r w:rsidR="001635F0">
        <w:rPr>
          <w:rFonts w:ascii="Arial" w:hAnsi="Arial" w:cs="Arial"/>
        </w:rPr>
        <w:t>.</w:t>
      </w:r>
    </w:p>
    <w:p w14:paraId="7DA30C2E" w14:textId="77777777" w:rsidR="00A77E57" w:rsidRDefault="00A77E57" w:rsidP="00FF54C9">
      <w:pPr>
        <w:spacing w:line="240" w:lineRule="auto"/>
        <w:jc w:val="left"/>
        <w:rPr>
          <w:rFonts w:ascii="Arial" w:hAnsi="Arial" w:cs="Arial"/>
          <w:b/>
        </w:rPr>
      </w:pPr>
    </w:p>
    <w:p w14:paraId="1E755A63" w14:textId="5B75E454" w:rsidR="006E3AB9" w:rsidRPr="00151808" w:rsidRDefault="00521BAD" w:rsidP="00FF54C9">
      <w:pPr>
        <w:spacing w:line="240" w:lineRule="auto"/>
        <w:jc w:val="left"/>
        <w:rPr>
          <w:rFonts w:ascii="Arial" w:hAnsi="Arial" w:cs="Arial"/>
          <w:b/>
        </w:rPr>
      </w:pPr>
      <w:r>
        <w:rPr>
          <w:rFonts w:ascii="Arial" w:hAnsi="Arial" w:cs="Arial"/>
          <w:b/>
        </w:rPr>
        <w:t>1</w:t>
      </w:r>
      <w:r w:rsidR="00506CB0">
        <w:rPr>
          <w:rFonts w:ascii="Arial" w:hAnsi="Arial" w:cs="Arial"/>
          <w:b/>
        </w:rPr>
        <w:t>7</w:t>
      </w:r>
      <w:r w:rsidR="00E160D6">
        <w:rPr>
          <w:rFonts w:ascii="Arial" w:hAnsi="Arial" w:cs="Arial"/>
          <w:b/>
        </w:rPr>
        <w:t>5</w:t>
      </w:r>
      <w:r w:rsidR="00283217" w:rsidRPr="00151808">
        <w:rPr>
          <w:rFonts w:ascii="Arial" w:hAnsi="Arial" w:cs="Arial"/>
          <w:b/>
        </w:rPr>
        <w:t>.</w:t>
      </w:r>
      <w:r w:rsidR="006C18B3" w:rsidRPr="00151808">
        <w:rPr>
          <w:rFonts w:ascii="Arial" w:hAnsi="Arial" w:cs="Arial"/>
          <w:b/>
        </w:rPr>
        <w:t xml:space="preserve"> </w:t>
      </w:r>
      <w:r w:rsidR="00873ED3" w:rsidRPr="00151808">
        <w:rPr>
          <w:rFonts w:ascii="Arial" w:hAnsi="Arial" w:cs="Arial"/>
          <w:b/>
        </w:rPr>
        <w:t>DECLARATIONS OF INTEREST</w:t>
      </w:r>
    </w:p>
    <w:p w14:paraId="6C9878CD" w14:textId="1BAA9CF1" w:rsidR="00506CB0" w:rsidRDefault="0005750F" w:rsidP="00FF54C9">
      <w:pPr>
        <w:spacing w:line="240" w:lineRule="auto"/>
        <w:jc w:val="left"/>
        <w:rPr>
          <w:rFonts w:ascii="Arial" w:hAnsi="Arial" w:cs="Arial"/>
        </w:rPr>
      </w:pPr>
      <w:r w:rsidRPr="00151808">
        <w:rPr>
          <w:rFonts w:ascii="Arial" w:hAnsi="Arial" w:cs="Arial"/>
        </w:rPr>
        <w:t>Councillor Lithgow declared an interest as</w:t>
      </w:r>
      <w:r w:rsidR="00151808" w:rsidRPr="00151808">
        <w:rPr>
          <w:rFonts w:ascii="Arial" w:hAnsi="Arial" w:cs="Arial"/>
        </w:rPr>
        <w:t xml:space="preserve"> a </w:t>
      </w:r>
      <w:r w:rsidRPr="00151808">
        <w:rPr>
          <w:rFonts w:ascii="Arial" w:hAnsi="Arial" w:cs="Arial"/>
        </w:rPr>
        <w:t>member of Somerset West and Taunton Council’s Planning Committee and therefore reserved the right to vote differently at SWT</w:t>
      </w:r>
      <w:r w:rsidR="0092747B" w:rsidRPr="00151808">
        <w:rPr>
          <w:rFonts w:ascii="Arial" w:hAnsi="Arial" w:cs="Arial"/>
        </w:rPr>
        <w:t xml:space="preserve">’s </w:t>
      </w:r>
      <w:r w:rsidRPr="00151808">
        <w:rPr>
          <w:rFonts w:ascii="Arial" w:hAnsi="Arial" w:cs="Arial"/>
        </w:rPr>
        <w:t>Planning Committee meeting as different fa</w:t>
      </w:r>
      <w:r w:rsidR="00FF3661" w:rsidRPr="00151808">
        <w:rPr>
          <w:rFonts w:ascii="Arial" w:hAnsi="Arial" w:cs="Arial"/>
        </w:rPr>
        <w:t xml:space="preserve">cts could be placed before </w:t>
      </w:r>
      <w:r w:rsidR="00CA73F6">
        <w:rPr>
          <w:rFonts w:ascii="Arial" w:hAnsi="Arial" w:cs="Arial"/>
        </w:rPr>
        <w:t>him</w:t>
      </w:r>
      <w:r w:rsidR="004F76DC" w:rsidRPr="00151808">
        <w:rPr>
          <w:rFonts w:ascii="Arial" w:hAnsi="Arial" w:cs="Arial"/>
        </w:rPr>
        <w:t>.</w:t>
      </w:r>
      <w:r w:rsidR="00542CC4" w:rsidRPr="00151808">
        <w:rPr>
          <w:rFonts w:ascii="Arial" w:hAnsi="Arial" w:cs="Arial"/>
        </w:rPr>
        <w:t xml:space="preserve"> </w:t>
      </w:r>
      <w:r w:rsidR="00506CB0">
        <w:rPr>
          <w:rFonts w:ascii="Arial" w:hAnsi="Arial" w:cs="Arial"/>
        </w:rPr>
        <w:t xml:space="preserve">He also declared an interest as he had received representations from a constituent in respect of planning application </w:t>
      </w:r>
      <w:bookmarkStart w:id="1" w:name="_Hlk29286026"/>
      <w:r w:rsidR="00506CB0">
        <w:rPr>
          <w:rFonts w:ascii="Arial" w:hAnsi="Arial" w:cs="Arial"/>
        </w:rPr>
        <w:t>(43/19/0075)</w:t>
      </w:r>
      <w:r w:rsidR="00E93B07">
        <w:rPr>
          <w:rFonts w:ascii="Arial" w:hAnsi="Arial" w:cs="Arial"/>
        </w:rPr>
        <w:t>,</w:t>
      </w:r>
      <w:r w:rsidR="00506CB0">
        <w:rPr>
          <w:rFonts w:ascii="Arial" w:hAnsi="Arial" w:cs="Arial"/>
        </w:rPr>
        <w:t xml:space="preserve"> Bagley Road </w:t>
      </w:r>
      <w:bookmarkEnd w:id="1"/>
      <w:r w:rsidR="00506CB0">
        <w:rPr>
          <w:rFonts w:ascii="Arial" w:hAnsi="Arial" w:cs="Arial"/>
        </w:rPr>
        <w:t>development.</w:t>
      </w:r>
    </w:p>
    <w:p w14:paraId="14A4D913" w14:textId="77777777" w:rsidR="00506CB0" w:rsidRDefault="00506CB0" w:rsidP="00FF54C9">
      <w:pPr>
        <w:spacing w:line="240" w:lineRule="auto"/>
        <w:jc w:val="left"/>
        <w:rPr>
          <w:rFonts w:ascii="Arial" w:hAnsi="Arial" w:cs="Arial"/>
        </w:rPr>
      </w:pPr>
    </w:p>
    <w:p w14:paraId="132B26CF" w14:textId="3C0FCD49" w:rsidR="00506CB0" w:rsidRDefault="00542CC4" w:rsidP="00FF54C9">
      <w:pPr>
        <w:spacing w:line="240" w:lineRule="auto"/>
        <w:jc w:val="left"/>
        <w:rPr>
          <w:rFonts w:ascii="Arial" w:hAnsi="Arial" w:cs="Arial"/>
        </w:rPr>
      </w:pPr>
      <w:r w:rsidRPr="00151808">
        <w:rPr>
          <w:rFonts w:ascii="Arial" w:hAnsi="Arial" w:cs="Arial"/>
        </w:rPr>
        <w:t>Councillor</w:t>
      </w:r>
      <w:r w:rsidR="00151808" w:rsidRPr="00151808">
        <w:rPr>
          <w:rFonts w:ascii="Arial" w:hAnsi="Arial" w:cs="Arial"/>
        </w:rPr>
        <w:t>s Lloyd and</w:t>
      </w:r>
      <w:r w:rsidRPr="00151808">
        <w:rPr>
          <w:rFonts w:ascii="Arial" w:hAnsi="Arial" w:cs="Arial"/>
        </w:rPr>
        <w:t xml:space="preserve"> Stock-Williams declared an interest </w:t>
      </w:r>
      <w:r w:rsidR="001635F0">
        <w:rPr>
          <w:rFonts w:ascii="Arial" w:hAnsi="Arial" w:cs="Arial"/>
        </w:rPr>
        <w:t>as above,</w:t>
      </w:r>
      <w:r w:rsidRPr="00151808">
        <w:rPr>
          <w:rFonts w:ascii="Arial" w:hAnsi="Arial" w:cs="Arial"/>
        </w:rPr>
        <w:t xml:space="preserve"> as substitute </w:t>
      </w:r>
      <w:r w:rsidR="00151808" w:rsidRPr="00151808">
        <w:rPr>
          <w:rFonts w:ascii="Arial" w:hAnsi="Arial" w:cs="Arial"/>
        </w:rPr>
        <w:t>members for</w:t>
      </w:r>
      <w:r w:rsidRPr="00151808">
        <w:rPr>
          <w:rFonts w:ascii="Arial" w:hAnsi="Arial" w:cs="Arial"/>
        </w:rPr>
        <w:t xml:space="preserve"> SWT’s Planning Committee</w:t>
      </w:r>
      <w:r w:rsidR="00910309" w:rsidRPr="00151808">
        <w:rPr>
          <w:rFonts w:ascii="Arial" w:hAnsi="Arial" w:cs="Arial"/>
        </w:rPr>
        <w:t>.</w:t>
      </w:r>
      <w:r w:rsidR="00506CB0">
        <w:rPr>
          <w:rFonts w:ascii="Arial" w:hAnsi="Arial" w:cs="Arial"/>
        </w:rPr>
        <w:t xml:space="preserve"> </w:t>
      </w:r>
    </w:p>
    <w:p w14:paraId="39B4A79B" w14:textId="77777777" w:rsidR="00506CB0" w:rsidRDefault="00506CB0" w:rsidP="00FF54C9">
      <w:pPr>
        <w:spacing w:line="240" w:lineRule="auto"/>
        <w:jc w:val="left"/>
        <w:rPr>
          <w:rFonts w:ascii="Arial" w:hAnsi="Arial" w:cs="Arial"/>
        </w:rPr>
      </w:pPr>
    </w:p>
    <w:p w14:paraId="4ACCBC5E" w14:textId="2B632C41" w:rsidR="009C1C7E" w:rsidRDefault="00506CB0" w:rsidP="00FF54C9">
      <w:pPr>
        <w:spacing w:line="240" w:lineRule="auto"/>
        <w:jc w:val="left"/>
        <w:rPr>
          <w:rFonts w:ascii="Arial" w:hAnsi="Arial" w:cs="Arial"/>
        </w:rPr>
      </w:pPr>
      <w:r>
        <w:rPr>
          <w:rFonts w:ascii="Arial" w:hAnsi="Arial" w:cs="Arial"/>
        </w:rPr>
        <w:t>Cllr Lloyd noted that she would be attending the next Planning Committee in her substitute role. She also declared an interest in planning application (43/19/0106)</w:t>
      </w:r>
      <w:r w:rsidR="00E93B07">
        <w:rPr>
          <w:rFonts w:ascii="Arial" w:hAnsi="Arial" w:cs="Arial"/>
        </w:rPr>
        <w:t xml:space="preserve">, </w:t>
      </w:r>
      <w:proofErr w:type="spellStart"/>
      <w:r w:rsidR="00E93B07">
        <w:rPr>
          <w:rFonts w:ascii="Arial" w:hAnsi="Arial" w:cs="Arial"/>
        </w:rPr>
        <w:t>Jurston</w:t>
      </w:r>
      <w:proofErr w:type="spellEnd"/>
      <w:r w:rsidR="00E93B07">
        <w:rPr>
          <w:rFonts w:ascii="Arial" w:hAnsi="Arial" w:cs="Arial"/>
        </w:rPr>
        <w:t xml:space="preserve"> Farm as she had visited the site’s show-home in her Mayoral capacity.</w:t>
      </w:r>
    </w:p>
    <w:p w14:paraId="7B7BCABE" w14:textId="571DD95A" w:rsidR="00AD1A35" w:rsidRDefault="00AD1A35" w:rsidP="00FF54C9">
      <w:pPr>
        <w:spacing w:line="240" w:lineRule="auto"/>
        <w:jc w:val="left"/>
        <w:rPr>
          <w:rFonts w:ascii="Arial" w:hAnsi="Arial" w:cs="Arial"/>
        </w:rPr>
      </w:pPr>
    </w:p>
    <w:p w14:paraId="39E3CC39" w14:textId="743DBD21" w:rsidR="000809CF" w:rsidRDefault="00AD1A35" w:rsidP="00FF54C9">
      <w:pPr>
        <w:spacing w:line="240" w:lineRule="auto"/>
        <w:jc w:val="left"/>
        <w:rPr>
          <w:rFonts w:ascii="Arial" w:hAnsi="Arial" w:cs="Arial"/>
        </w:rPr>
      </w:pPr>
      <w:r>
        <w:rPr>
          <w:rFonts w:ascii="Arial" w:hAnsi="Arial" w:cs="Arial"/>
        </w:rPr>
        <w:t>Councillor Govier declared a</w:t>
      </w:r>
      <w:r w:rsidR="009C1C7E">
        <w:rPr>
          <w:rFonts w:ascii="Arial" w:hAnsi="Arial" w:cs="Arial"/>
        </w:rPr>
        <w:t xml:space="preserve"> prejudicial</w:t>
      </w:r>
      <w:r>
        <w:rPr>
          <w:rFonts w:ascii="Arial" w:hAnsi="Arial" w:cs="Arial"/>
        </w:rPr>
        <w:t xml:space="preserve"> interest in </w:t>
      </w:r>
      <w:r w:rsidR="009C1C7E">
        <w:rPr>
          <w:rFonts w:ascii="Arial" w:hAnsi="Arial" w:cs="Arial"/>
        </w:rPr>
        <w:t>application</w:t>
      </w:r>
      <w:r>
        <w:rPr>
          <w:rFonts w:ascii="Arial" w:hAnsi="Arial" w:cs="Arial"/>
        </w:rPr>
        <w:t xml:space="preserve"> </w:t>
      </w:r>
      <w:r w:rsidR="009C1C7E">
        <w:rPr>
          <w:rFonts w:ascii="Arial" w:hAnsi="Arial" w:cs="Arial"/>
        </w:rPr>
        <w:t xml:space="preserve">(43/19/0075), Bagley Road and therefore would not participate in the </w:t>
      </w:r>
      <w:proofErr w:type="gramStart"/>
      <w:r w:rsidR="009C1C7E">
        <w:rPr>
          <w:rFonts w:ascii="Arial" w:hAnsi="Arial" w:cs="Arial"/>
        </w:rPr>
        <w:t>debate, but</w:t>
      </w:r>
      <w:proofErr w:type="gramEnd"/>
      <w:r w:rsidR="009C1C7E">
        <w:rPr>
          <w:rFonts w:ascii="Arial" w:hAnsi="Arial" w:cs="Arial"/>
        </w:rPr>
        <w:t xml:space="preserve"> would leave the room for that agenda item</w:t>
      </w:r>
      <w:r>
        <w:rPr>
          <w:rFonts w:ascii="Arial" w:hAnsi="Arial" w:cs="Arial"/>
        </w:rPr>
        <w:t>.</w:t>
      </w:r>
      <w:r w:rsidR="009C1C7E">
        <w:rPr>
          <w:rFonts w:ascii="Arial" w:hAnsi="Arial" w:cs="Arial"/>
        </w:rPr>
        <w:t xml:space="preserve"> Cllr Govier </w:t>
      </w:r>
      <w:bookmarkStart w:id="2" w:name="_Hlk29286277"/>
      <w:r w:rsidR="009C1C7E">
        <w:rPr>
          <w:rFonts w:ascii="Arial" w:hAnsi="Arial" w:cs="Arial"/>
        </w:rPr>
        <w:t xml:space="preserve">also declared an interest in planning application (43/19/0106), </w:t>
      </w:r>
      <w:proofErr w:type="spellStart"/>
      <w:r w:rsidR="009C1C7E">
        <w:rPr>
          <w:rFonts w:ascii="Arial" w:hAnsi="Arial" w:cs="Arial"/>
        </w:rPr>
        <w:t>Jurston</w:t>
      </w:r>
      <w:proofErr w:type="spellEnd"/>
      <w:r w:rsidR="009C1C7E">
        <w:rPr>
          <w:rFonts w:ascii="Arial" w:hAnsi="Arial" w:cs="Arial"/>
        </w:rPr>
        <w:t xml:space="preserve"> Farm as he had visited the site’s show-home as a representative of the Council</w:t>
      </w:r>
      <w:r w:rsidR="000809CF">
        <w:rPr>
          <w:rFonts w:ascii="Arial" w:hAnsi="Arial" w:cs="Arial"/>
        </w:rPr>
        <w:t>.</w:t>
      </w:r>
      <w:bookmarkEnd w:id="2"/>
    </w:p>
    <w:p w14:paraId="724DB027" w14:textId="77777777" w:rsidR="000809CF" w:rsidRDefault="000809CF" w:rsidP="00FF54C9">
      <w:pPr>
        <w:spacing w:line="240" w:lineRule="auto"/>
        <w:jc w:val="left"/>
        <w:rPr>
          <w:rFonts w:ascii="Arial" w:hAnsi="Arial" w:cs="Arial"/>
        </w:rPr>
      </w:pPr>
    </w:p>
    <w:p w14:paraId="2F283520" w14:textId="1F5EB5F9" w:rsidR="00AD1A35" w:rsidRDefault="000809CF" w:rsidP="00FF54C9">
      <w:pPr>
        <w:spacing w:line="240" w:lineRule="auto"/>
        <w:jc w:val="left"/>
        <w:rPr>
          <w:rFonts w:ascii="Arial" w:hAnsi="Arial" w:cs="Arial"/>
        </w:rPr>
      </w:pPr>
      <w:r>
        <w:rPr>
          <w:rFonts w:ascii="Arial" w:hAnsi="Arial" w:cs="Arial"/>
        </w:rPr>
        <w:t xml:space="preserve">Councillor Thorne declared an interest in </w:t>
      </w:r>
      <w:r w:rsidR="00353B9F">
        <w:rPr>
          <w:rFonts w:ascii="Arial" w:hAnsi="Arial" w:cs="Arial"/>
        </w:rPr>
        <w:t xml:space="preserve">planning application (43/19/0103), Sylvan Road as one of the objectors was </w:t>
      </w:r>
      <w:proofErr w:type="gramStart"/>
      <w:r w:rsidR="00353B9F">
        <w:rPr>
          <w:rFonts w:ascii="Arial" w:hAnsi="Arial" w:cs="Arial"/>
        </w:rPr>
        <w:t>a personal friend</w:t>
      </w:r>
      <w:proofErr w:type="gramEnd"/>
      <w:r w:rsidR="009C1C7E">
        <w:rPr>
          <w:rFonts w:ascii="Arial" w:hAnsi="Arial" w:cs="Arial"/>
        </w:rPr>
        <w:t>.</w:t>
      </w:r>
      <w:r>
        <w:rPr>
          <w:rFonts w:ascii="Arial" w:hAnsi="Arial" w:cs="Arial"/>
        </w:rPr>
        <w:t xml:space="preserve">  He also declared an interest in planning application (43/19/0106), </w:t>
      </w:r>
      <w:proofErr w:type="spellStart"/>
      <w:r>
        <w:rPr>
          <w:rFonts w:ascii="Arial" w:hAnsi="Arial" w:cs="Arial"/>
        </w:rPr>
        <w:t>Jurston</w:t>
      </w:r>
      <w:proofErr w:type="spellEnd"/>
      <w:r>
        <w:rPr>
          <w:rFonts w:ascii="Arial" w:hAnsi="Arial" w:cs="Arial"/>
        </w:rPr>
        <w:t xml:space="preserve"> Farm as he had visited the site’s show-home as a representative of the Council.</w:t>
      </w:r>
    </w:p>
    <w:p w14:paraId="0F77D379" w14:textId="77777777" w:rsidR="005E7C7F" w:rsidRDefault="005E7C7F" w:rsidP="00FF54C9">
      <w:pPr>
        <w:spacing w:line="240" w:lineRule="auto"/>
        <w:jc w:val="left"/>
        <w:rPr>
          <w:rFonts w:ascii="Arial" w:hAnsi="Arial" w:cs="Arial"/>
        </w:rPr>
      </w:pPr>
    </w:p>
    <w:p w14:paraId="67B3224E" w14:textId="77777777" w:rsidR="00A70F01" w:rsidRPr="00621353" w:rsidRDefault="00A70F01" w:rsidP="00FF54C9">
      <w:pPr>
        <w:spacing w:line="240" w:lineRule="auto"/>
        <w:jc w:val="left"/>
        <w:rPr>
          <w:rFonts w:ascii="Arial" w:hAnsi="Arial" w:cs="Arial"/>
        </w:rPr>
      </w:pPr>
    </w:p>
    <w:p w14:paraId="0DFB644B" w14:textId="77777777" w:rsidR="00582152" w:rsidRDefault="00582152" w:rsidP="00FF54C9">
      <w:pPr>
        <w:spacing w:line="240" w:lineRule="auto"/>
        <w:jc w:val="left"/>
        <w:rPr>
          <w:rFonts w:ascii="Arial" w:hAnsi="Arial" w:cs="Arial"/>
          <w:b/>
        </w:rPr>
      </w:pPr>
    </w:p>
    <w:p w14:paraId="07EF9EBB" w14:textId="77777777" w:rsidR="005E7C7F" w:rsidRDefault="005E7C7F" w:rsidP="00863389">
      <w:pPr>
        <w:spacing w:line="240" w:lineRule="auto"/>
        <w:jc w:val="left"/>
        <w:rPr>
          <w:rFonts w:ascii="Arial" w:hAnsi="Arial" w:cs="Arial"/>
          <w:b/>
        </w:rPr>
      </w:pPr>
    </w:p>
    <w:p w14:paraId="08CDB4D4" w14:textId="77777777" w:rsidR="005E7C7F" w:rsidRDefault="005E7C7F" w:rsidP="00863389">
      <w:pPr>
        <w:spacing w:line="240" w:lineRule="auto"/>
        <w:jc w:val="left"/>
        <w:rPr>
          <w:rFonts w:ascii="Arial" w:hAnsi="Arial" w:cs="Arial"/>
          <w:b/>
        </w:rPr>
      </w:pPr>
    </w:p>
    <w:p w14:paraId="0B487FA9" w14:textId="61393C2E" w:rsidR="005E7C7F" w:rsidRDefault="005E7C7F" w:rsidP="00863389">
      <w:pPr>
        <w:spacing w:line="240" w:lineRule="auto"/>
        <w:jc w:val="left"/>
        <w:rPr>
          <w:rFonts w:ascii="Arial" w:hAnsi="Arial" w:cs="Arial"/>
          <w:b/>
        </w:rPr>
      </w:pPr>
      <w:r>
        <w:rPr>
          <w:rFonts w:ascii="Arial" w:hAnsi="Arial" w:cs="Arial"/>
          <w:b/>
        </w:rPr>
        <w:t>176. PUBLIC SPEAKING TIME</w:t>
      </w:r>
    </w:p>
    <w:p w14:paraId="6BC6A48C" w14:textId="324FDF4C" w:rsidR="005E7C7F" w:rsidRDefault="005E7C7F" w:rsidP="00863389">
      <w:pPr>
        <w:spacing w:line="240" w:lineRule="auto"/>
        <w:jc w:val="left"/>
        <w:rPr>
          <w:rFonts w:ascii="Arial" w:hAnsi="Arial" w:cs="Arial"/>
        </w:rPr>
      </w:pPr>
      <w:r w:rsidRPr="005E7C7F">
        <w:rPr>
          <w:rFonts w:ascii="Arial" w:hAnsi="Arial" w:cs="Arial"/>
          <w:bCs/>
        </w:rPr>
        <w:t>(a) Mr Jones spoke to explain the background to his planning application at agenda item 4</w:t>
      </w:r>
      <w:r w:rsidR="000140E6">
        <w:rPr>
          <w:rFonts w:ascii="Arial" w:hAnsi="Arial" w:cs="Arial"/>
          <w:bCs/>
        </w:rPr>
        <w:t>c</w:t>
      </w:r>
      <w:r w:rsidRPr="005E7C7F">
        <w:rPr>
          <w:rFonts w:ascii="Arial" w:hAnsi="Arial" w:cs="Arial"/>
          <w:bCs/>
        </w:rPr>
        <w:t xml:space="preserve"> </w:t>
      </w:r>
      <w:r w:rsidR="000140E6">
        <w:rPr>
          <w:rFonts w:ascii="Arial" w:hAnsi="Arial" w:cs="Arial"/>
        </w:rPr>
        <w:t>(43/19/0100) (amended scheme to 43/19/0078)</w:t>
      </w:r>
      <w:r w:rsidR="00F95FA4">
        <w:rPr>
          <w:rFonts w:ascii="Arial" w:hAnsi="Arial" w:cs="Arial"/>
        </w:rPr>
        <w:t>.</w:t>
      </w:r>
    </w:p>
    <w:p w14:paraId="2442D0C5" w14:textId="77777777" w:rsidR="00F95FA4" w:rsidRPr="005E7C7F" w:rsidRDefault="00F95FA4" w:rsidP="00863389">
      <w:pPr>
        <w:spacing w:line="240" w:lineRule="auto"/>
        <w:jc w:val="left"/>
        <w:rPr>
          <w:rFonts w:ascii="Arial" w:hAnsi="Arial" w:cs="Arial"/>
          <w:bCs/>
        </w:rPr>
      </w:pPr>
    </w:p>
    <w:p w14:paraId="3F8B61F1" w14:textId="77777777" w:rsidR="005E7C7F" w:rsidRDefault="005E7C7F" w:rsidP="00863389">
      <w:pPr>
        <w:spacing w:line="240" w:lineRule="auto"/>
        <w:jc w:val="left"/>
        <w:rPr>
          <w:rFonts w:ascii="Arial" w:hAnsi="Arial" w:cs="Arial"/>
          <w:b/>
        </w:rPr>
      </w:pPr>
    </w:p>
    <w:p w14:paraId="28ED1974" w14:textId="775629B8" w:rsidR="00182329" w:rsidRDefault="000C1AE1" w:rsidP="00863389">
      <w:pPr>
        <w:spacing w:line="240" w:lineRule="auto"/>
        <w:jc w:val="left"/>
        <w:rPr>
          <w:rFonts w:ascii="Arial" w:hAnsi="Arial" w:cs="Arial"/>
          <w:b/>
        </w:rPr>
      </w:pPr>
      <w:r>
        <w:rPr>
          <w:rFonts w:ascii="Arial" w:hAnsi="Arial" w:cs="Arial"/>
          <w:b/>
        </w:rPr>
        <w:t>1</w:t>
      </w:r>
      <w:r w:rsidR="00506CB0">
        <w:rPr>
          <w:rFonts w:ascii="Arial" w:hAnsi="Arial" w:cs="Arial"/>
          <w:b/>
        </w:rPr>
        <w:t>7</w:t>
      </w:r>
      <w:r w:rsidR="005E7C7F">
        <w:rPr>
          <w:rFonts w:ascii="Arial" w:hAnsi="Arial" w:cs="Arial"/>
          <w:b/>
        </w:rPr>
        <w:t>7</w:t>
      </w:r>
      <w:r w:rsidR="00544E64" w:rsidRPr="00621353">
        <w:rPr>
          <w:rFonts w:ascii="Arial" w:hAnsi="Arial" w:cs="Arial"/>
          <w:b/>
        </w:rPr>
        <w:t>.</w:t>
      </w:r>
      <w:r w:rsidR="00FF54C9" w:rsidRPr="00621353">
        <w:rPr>
          <w:rFonts w:ascii="Arial" w:hAnsi="Arial" w:cs="Arial"/>
          <w:b/>
        </w:rPr>
        <w:t xml:space="preserve"> APPLICATIONS TO </w:t>
      </w:r>
      <w:r w:rsidR="00182329" w:rsidRPr="00621353">
        <w:rPr>
          <w:rFonts w:ascii="Arial" w:hAnsi="Arial" w:cs="Arial"/>
          <w:b/>
        </w:rPr>
        <w:t>BE DETERMINED BY TOWN COUNCIL:</w:t>
      </w:r>
    </w:p>
    <w:p w14:paraId="104D1117" w14:textId="1BFA1A2D" w:rsidR="00434C27" w:rsidRDefault="00434C27" w:rsidP="00863389">
      <w:pPr>
        <w:spacing w:line="240" w:lineRule="auto"/>
        <w:jc w:val="left"/>
        <w:rPr>
          <w:rFonts w:ascii="Arial" w:hAnsi="Arial" w:cs="Arial"/>
          <w:bCs/>
        </w:rPr>
      </w:pPr>
      <w:r w:rsidRPr="00434C27">
        <w:rPr>
          <w:rFonts w:ascii="Arial" w:hAnsi="Arial" w:cs="Arial"/>
          <w:bCs/>
        </w:rPr>
        <w:t>Councillor Lloyd advised the meeting that application (43/19/0107) extension to 81 Oaken Ground had been withdrawn from the agenda</w:t>
      </w:r>
      <w:r w:rsidR="002D26CE">
        <w:rPr>
          <w:rFonts w:ascii="Arial" w:hAnsi="Arial" w:cs="Arial"/>
          <w:bCs/>
        </w:rPr>
        <w:t xml:space="preserve"> </w:t>
      </w:r>
      <w:r w:rsidR="002D26CE" w:rsidRPr="002D26CE">
        <w:rPr>
          <w:rFonts w:ascii="Arial" w:hAnsi="Arial" w:cs="Arial"/>
          <w:b/>
        </w:rPr>
        <w:t>(Item 4b</w:t>
      </w:r>
      <w:r w:rsidR="002D26CE">
        <w:rPr>
          <w:rFonts w:ascii="Arial" w:hAnsi="Arial" w:cs="Arial"/>
          <w:bCs/>
        </w:rPr>
        <w:t>)</w:t>
      </w:r>
      <w:r w:rsidR="009B486B">
        <w:rPr>
          <w:rFonts w:ascii="Arial" w:hAnsi="Arial" w:cs="Arial"/>
          <w:bCs/>
        </w:rPr>
        <w:t xml:space="preserve"> as the client</w:t>
      </w:r>
      <w:r w:rsidR="00C126AA">
        <w:rPr>
          <w:rFonts w:ascii="Arial" w:hAnsi="Arial" w:cs="Arial"/>
          <w:bCs/>
        </w:rPr>
        <w:t xml:space="preserve">’s revised plans had not </w:t>
      </w:r>
      <w:r w:rsidR="002D26CE">
        <w:rPr>
          <w:rFonts w:ascii="Arial" w:hAnsi="Arial" w:cs="Arial"/>
          <w:bCs/>
        </w:rPr>
        <w:t xml:space="preserve">yet </w:t>
      </w:r>
      <w:r w:rsidR="00C126AA">
        <w:rPr>
          <w:rFonts w:ascii="Arial" w:hAnsi="Arial" w:cs="Arial"/>
          <w:bCs/>
        </w:rPr>
        <w:t>been received by SWT.</w:t>
      </w:r>
    </w:p>
    <w:p w14:paraId="64CAFB46" w14:textId="5A169ED8" w:rsidR="002D26CE" w:rsidRDefault="002D26CE" w:rsidP="00863389">
      <w:pPr>
        <w:spacing w:line="240" w:lineRule="auto"/>
        <w:jc w:val="left"/>
        <w:rPr>
          <w:rFonts w:ascii="Arial" w:hAnsi="Arial" w:cs="Arial"/>
          <w:bCs/>
        </w:rPr>
      </w:pPr>
    </w:p>
    <w:p w14:paraId="30D8AC52" w14:textId="5361085F" w:rsidR="002D26CE" w:rsidRPr="00803C5C" w:rsidRDefault="002D26CE" w:rsidP="00863389">
      <w:pPr>
        <w:spacing w:line="240" w:lineRule="auto"/>
        <w:jc w:val="left"/>
        <w:rPr>
          <w:rFonts w:ascii="Arial" w:hAnsi="Arial" w:cs="Arial"/>
          <w:bCs/>
          <w:i/>
          <w:iCs/>
        </w:rPr>
      </w:pPr>
      <w:r w:rsidRPr="00803C5C">
        <w:rPr>
          <w:rFonts w:ascii="Arial" w:hAnsi="Arial" w:cs="Arial"/>
          <w:bCs/>
          <w:i/>
          <w:iCs/>
        </w:rPr>
        <w:t>It was noted that the Planning Officer</w:t>
      </w:r>
      <w:r w:rsidR="001F135E" w:rsidRPr="00803C5C">
        <w:rPr>
          <w:rFonts w:ascii="Arial" w:hAnsi="Arial" w:cs="Arial"/>
          <w:bCs/>
          <w:i/>
          <w:iCs/>
        </w:rPr>
        <w:t>s’ reports had only been received late that afternoon for the other two applications for Council decision. Councillors instructed the Clerk to feed back to the District Council that this was wholly unsatisfactory</w:t>
      </w:r>
      <w:r w:rsidR="000140E6" w:rsidRPr="00803C5C">
        <w:rPr>
          <w:rFonts w:ascii="Arial" w:hAnsi="Arial" w:cs="Arial"/>
          <w:bCs/>
          <w:i/>
          <w:iCs/>
        </w:rPr>
        <w:t>,</w:t>
      </w:r>
      <w:r w:rsidR="001F135E" w:rsidRPr="00803C5C">
        <w:rPr>
          <w:rFonts w:ascii="Arial" w:hAnsi="Arial" w:cs="Arial"/>
          <w:bCs/>
          <w:i/>
          <w:iCs/>
        </w:rPr>
        <w:t xml:space="preserve"> and that urgent improvement was required in the passing over of information necessary to make informed planning decisions.</w:t>
      </w:r>
    </w:p>
    <w:p w14:paraId="33CEDCB2" w14:textId="7EF1FA4A" w:rsidR="000C1AE1" w:rsidRDefault="000C1AE1" w:rsidP="005E7C7F">
      <w:pPr>
        <w:jc w:val="left"/>
        <w:rPr>
          <w:lang w:eastAsia="en-GB"/>
        </w:rPr>
      </w:pPr>
    </w:p>
    <w:p w14:paraId="72BD3A1E" w14:textId="1D73B728" w:rsidR="000140E6" w:rsidRPr="00E5741C" w:rsidRDefault="005E7C7F" w:rsidP="00E5741C">
      <w:pPr>
        <w:pStyle w:val="ListParagraph"/>
        <w:widowControl/>
        <w:numPr>
          <w:ilvl w:val="0"/>
          <w:numId w:val="13"/>
        </w:numPr>
        <w:adjustRightInd/>
        <w:spacing w:line="240" w:lineRule="auto"/>
        <w:ind w:left="284"/>
        <w:jc w:val="left"/>
        <w:textAlignment w:val="auto"/>
        <w:rPr>
          <w:rFonts w:ascii="Arial" w:hAnsi="Arial" w:cs="Arial"/>
          <w:lang w:eastAsia="en-GB"/>
        </w:rPr>
      </w:pPr>
      <w:r w:rsidRPr="005E7C7F">
        <w:rPr>
          <w:rFonts w:ascii="Arial" w:hAnsi="Arial" w:cs="Arial"/>
          <w:lang w:eastAsia="en-GB"/>
        </w:rPr>
        <w:t xml:space="preserve">Erection of single storey side extension at 3 Wayside, </w:t>
      </w:r>
      <w:proofErr w:type="spellStart"/>
      <w:r w:rsidRPr="005E7C7F">
        <w:rPr>
          <w:rFonts w:ascii="Arial" w:hAnsi="Arial" w:cs="Arial"/>
          <w:lang w:eastAsia="en-GB"/>
        </w:rPr>
        <w:t>Pyles</w:t>
      </w:r>
      <w:proofErr w:type="spellEnd"/>
      <w:r w:rsidRPr="005E7C7F">
        <w:rPr>
          <w:rFonts w:ascii="Arial" w:hAnsi="Arial" w:cs="Arial"/>
          <w:lang w:eastAsia="en-GB"/>
        </w:rPr>
        <w:t xml:space="preserve"> Thorne, Wellington (43/19/0102)</w:t>
      </w:r>
      <w:r>
        <w:rPr>
          <w:rFonts w:ascii="Arial" w:hAnsi="Arial" w:cs="Arial"/>
          <w:lang w:eastAsia="en-GB"/>
        </w:rPr>
        <w:t xml:space="preserve"> </w:t>
      </w:r>
    </w:p>
    <w:p w14:paraId="42DB6040" w14:textId="5207EB8E" w:rsidR="00BF19C4" w:rsidRDefault="005E7C7F" w:rsidP="005E7C7F">
      <w:pPr>
        <w:jc w:val="left"/>
        <w:rPr>
          <w:rFonts w:ascii="Arial" w:hAnsi="Arial" w:cs="Arial"/>
          <w:lang w:eastAsia="en-GB"/>
        </w:rPr>
      </w:pPr>
      <w:r w:rsidRPr="000140E6">
        <w:rPr>
          <w:rFonts w:ascii="Arial" w:hAnsi="Arial" w:cs="Arial"/>
          <w:b/>
          <w:bCs/>
          <w:lang w:eastAsia="en-GB"/>
        </w:rPr>
        <w:t>RESOLVED</w:t>
      </w:r>
      <w:r w:rsidRPr="005E7C7F">
        <w:rPr>
          <w:rFonts w:ascii="Arial" w:hAnsi="Arial" w:cs="Arial"/>
          <w:lang w:eastAsia="en-GB"/>
        </w:rPr>
        <w:t xml:space="preserve"> </w:t>
      </w:r>
      <w:r>
        <w:rPr>
          <w:rFonts w:ascii="Arial" w:hAnsi="Arial" w:cs="Arial"/>
          <w:lang w:eastAsia="en-GB"/>
        </w:rPr>
        <w:t xml:space="preserve">to approve the planning application, </w:t>
      </w:r>
      <w:r w:rsidRPr="003F40CF">
        <w:rPr>
          <w:rFonts w:ascii="Arial" w:hAnsi="Arial" w:cs="Arial"/>
          <w:lang w:eastAsia="en-GB"/>
        </w:rPr>
        <w:t>subject to conditions set out in the Planning Officer’s recommendations.</w:t>
      </w:r>
    </w:p>
    <w:p w14:paraId="14E49675" w14:textId="77777777" w:rsidR="00E5741C" w:rsidRPr="005E7C7F" w:rsidRDefault="00E5741C" w:rsidP="005E7C7F">
      <w:pPr>
        <w:jc w:val="left"/>
        <w:rPr>
          <w:rFonts w:ascii="Arial" w:hAnsi="Arial" w:cs="Arial"/>
          <w:lang w:eastAsia="en-GB"/>
        </w:rPr>
      </w:pPr>
    </w:p>
    <w:p w14:paraId="326B6C07" w14:textId="77777777" w:rsidR="00BF19C4" w:rsidRPr="00BF19C4" w:rsidRDefault="00BF19C4" w:rsidP="005E7C7F">
      <w:pPr>
        <w:widowControl/>
        <w:adjustRightInd/>
        <w:spacing w:line="240" w:lineRule="auto"/>
        <w:jc w:val="left"/>
        <w:textAlignment w:val="auto"/>
        <w:rPr>
          <w:lang w:eastAsia="en-GB"/>
        </w:rPr>
      </w:pPr>
    </w:p>
    <w:p w14:paraId="182D1EB4" w14:textId="132B5E88" w:rsidR="002D26CE" w:rsidRPr="000140E6" w:rsidRDefault="000140E6" w:rsidP="000140E6">
      <w:pPr>
        <w:jc w:val="left"/>
        <w:rPr>
          <w:rFonts w:ascii="Arial" w:hAnsi="Arial" w:cs="Arial"/>
          <w:lang w:eastAsia="en-GB"/>
        </w:rPr>
      </w:pPr>
      <w:bookmarkStart w:id="3" w:name="_Hlk26270295"/>
      <w:r w:rsidRPr="00F95FA4">
        <w:rPr>
          <w:rFonts w:ascii="Arial" w:hAnsi="Arial" w:cs="Arial"/>
          <w:b/>
          <w:bCs/>
          <w:lang w:eastAsia="en-GB"/>
        </w:rPr>
        <w:t>(b)</w:t>
      </w:r>
      <w:r>
        <w:rPr>
          <w:rFonts w:ascii="Arial" w:hAnsi="Arial" w:cs="Arial"/>
          <w:lang w:eastAsia="en-GB"/>
        </w:rPr>
        <w:t xml:space="preserve">  </w:t>
      </w:r>
      <w:r w:rsidR="002D26CE" w:rsidRPr="000140E6">
        <w:rPr>
          <w:rFonts w:ascii="Arial" w:hAnsi="Arial" w:cs="Arial"/>
          <w:lang w:eastAsia="en-GB"/>
        </w:rPr>
        <w:t xml:space="preserve">This application was </w:t>
      </w:r>
      <w:r w:rsidR="002D26CE" w:rsidRPr="000140E6">
        <w:rPr>
          <w:rFonts w:ascii="Arial" w:hAnsi="Arial" w:cs="Arial"/>
          <w:b/>
          <w:bCs/>
          <w:lang w:eastAsia="en-GB"/>
        </w:rPr>
        <w:t>WITHDRAWN</w:t>
      </w:r>
      <w:r w:rsidR="002D26CE" w:rsidRPr="000140E6">
        <w:rPr>
          <w:rFonts w:ascii="Arial" w:hAnsi="Arial" w:cs="Arial"/>
          <w:lang w:eastAsia="en-GB"/>
        </w:rPr>
        <w:t>.</w:t>
      </w:r>
    </w:p>
    <w:p w14:paraId="1D223FF2" w14:textId="206CC140" w:rsidR="000140E6" w:rsidRDefault="000140E6" w:rsidP="000140E6">
      <w:pPr>
        <w:rPr>
          <w:lang w:eastAsia="en-GB"/>
        </w:rPr>
      </w:pPr>
    </w:p>
    <w:p w14:paraId="073E7751" w14:textId="77777777" w:rsidR="00E5741C" w:rsidRDefault="00E5741C" w:rsidP="000140E6">
      <w:pPr>
        <w:rPr>
          <w:lang w:eastAsia="en-GB"/>
        </w:rPr>
      </w:pPr>
    </w:p>
    <w:p w14:paraId="2453845C" w14:textId="7B464668" w:rsidR="000140E6" w:rsidRPr="00E5741C" w:rsidRDefault="000140E6" w:rsidP="000140E6">
      <w:pPr>
        <w:rPr>
          <w:rFonts w:ascii="Arial" w:hAnsi="Arial" w:cs="Arial"/>
        </w:rPr>
      </w:pPr>
      <w:r w:rsidRPr="00F95FA4">
        <w:rPr>
          <w:rFonts w:ascii="Arial" w:hAnsi="Arial" w:cs="Arial"/>
          <w:b/>
          <w:bCs/>
          <w:lang w:eastAsia="en-GB"/>
        </w:rPr>
        <w:t>(</w:t>
      </w:r>
      <w:r w:rsidRPr="00F95FA4">
        <w:rPr>
          <w:rFonts w:ascii="Arial" w:hAnsi="Arial" w:cs="Arial"/>
          <w:b/>
          <w:bCs/>
        </w:rPr>
        <w:t>c)</w:t>
      </w:r>
      <w:r>
        <w:rPr>
          <w:rFonts w:ascii="Arial" w:hAnsi="Arial" w:cs="Arial"/>
        </w:rPr>
        <w:t xml:space="preserve"> </w:t>
      </w:r>
      <w:r w:rsidRPr="000140E6">
        <w:rPr>
          <w:rFonts w:ascii="Arial" w:hAnsi="Arial" w:cs="Arial"/>
        </w:rPr>
        <w:t>Erection of first floor rear extension at 47 Oakfield Park, Wellington (43/19/0100) (amended scheme to 43/19/0078).</w:t>
      </w:r>
    </w:p>
    <w:p w14:paraId="44A506F9" w14:textId="77777777" w:rsidR="000140E6" w:rsidRPr="005E7C7F" w:rsidRDefault="000140E6" w:rsidP="000140E6">
      <w:pPr>
        <w:jc w:val="left"/>
        <w:rPr>
          <w:rFonts w:ascii="Arial" w:hAnsi="Arial" w:cs="Arial"/>
          <w:lang w:eastAsia="en-GB"/>
        </w:rPr>
      </w:pPr>
      <w:r w:rsidRPr="000140E6">
        <w:rPr>
          <w:rFonts w:ascii="Arial" w:hAnsi="Arial" w:cs="Arial"/>
          <w:b/>
          <w:bCs/>
          <w:lang w:eastAsia="en-GB"/>
        </w:rPr>
        <w:t>RESOLVED</w:t>
      </w:r>
      <w:r w:rsidRPr="005E7C7F">
        <w:rPr>
          <w:rFonts w:ascii="Arial" w:hAnsi="Arial" w:cs="Arial"/>
          <w:lang w:eastAsia="en-GB"/>
        </w:rPr>
        <w:t xml:space="preserve"> </w:t>
      </w:r>
      <w:r>
        <w:rPr>
          <w:rFonts w:ascii="Arial" w:hAnsi="Arial" w:cs="Arial"/>
          <w:lang w:eastAsia="en-GB"/>
        </w:rPr>
        <w:t xml:space="preserve">to approve the planning application, </w:t>
      </w:r>
      <w:r w:rsidRPr="003F40CF">
        <w:rPr>
          <w:rFonts w:ascii="Arial" w:hAnsi="Arial" w:cs="Arial"/>
          <w:lang w:eastAsia="en-GB"/>
        </w:rPr>
        <w:t>subject to conditions set out in the Planning Officer’s recommendations.</w:t>
      </w:r>
    </w:p>
    <w:p w14:paraId="6632498E" w14:textId="77777777" w:rsidR="000140E6" w:rsidRPr="000140E6" w:rsidRDefault="000140E6" w:rsidP="000140E6">
      <w:pPr>
        <w:rPr>
          <w:lang w:eastAsia="en-GB"/>
        </w:rPr>
      </w:pPr>
    </w:p>
    <w:bookmarkEnd w:id="3"/>
    <w:p w14:paraId="28A51A54" w14:textId="3D363642" w:rsidR="003F40CF" w:rsidRDefault="003F40CF" w:rsidP="00FF54C9">
      <w:pPr>
        <w:spacing w:line="240" w:lineRule="auto"/>
        <w:jc w:val="left"/>
        <w:rPr>
          <w:rFonts w:ascii="Arial" w:hAnsi="Arial" w:cs="Arial"/>
          <w:lang w:eastAsia="en-GB"/>
        </w:rPr>
      </w:pPr>
    </w:p>
    <w:p w14:paraId="4598F23F" w14:textId="12B99B36" w:rsidR="003B77C3" w:rsidRPr="00F95FA4" w:rsidRDefault="00F95FA4" w:rsidP="00FF54C9">
      <w:pPr>
        <w:spacing w:line="240" w:lineRule="auto"/>
        <w:jc w:val="left"/>
        <w:rPr>
          <w:rFonts w:ascii="Arial" w:hAnsi="Arial" w:cs="Arial"/>
        </w:rPr>
      </w:pPr>
      <w:r w:rsidRPr="00F95FA4">
        <w:rPr>
          <w:rFonts w:ascii="Arial" w:hAnsi="Arial" w:cs="Arial"/>
          <w:b/>
          <w:bCs/>
          <w:lang w:eastAsia="en-GB"/>
        </w:rPr>
        <w:t>178</w:t>
      </w:r>
      <w:r>
        <w:rPr>
          <w:rFonts w:ascii="Arial" w:hAnsi="Arial" w:cs="Arial"/>
          <w:lang w:eastAsia="en-GB"/>
        </w:rPr>
        <w:t xml:space="preserve">. </w:t>
      </w:r>
      <w:r w:rsidR="00163158" w:rsidRPr="00621353">
        <w:rPr>
          <w:rFonts w:ascii="Arial" w:hAnsi="Arial" w:cs="Arial"/>
          <w:b/>
        </w:rPr>
        <w:t xml:space="preserve">TO CONSIDER WHAT COMMENTS TO MAKE ON THE FOLLOWING APPLICATIONS THAT WILL BE DETERMINED </w:t>
      </w:r>
      <w:r w:rsidR="0077799A" w:rsidRPr="00621353">
        <w:rPr>
          <w:rFonts w:ascii="Arial" w:hAnsi="Arial" w:cs="Arial"/>
          <w:b/>
        </w:rPr>
        <w:t>BY SOMERSET WEST AND TAUNTON COUNCIL</w:t>
      </w:r>
      <w:r w:rsidR="00163158" w:rsidRPr="00621353">
        <w:rPr>
          <w:rFonts w:ascii="Arial" w:hAnsi="Arial" w:cs="Arial"/>
          <w:b/>
        </w:rPr>
        <w:t xml:space="preserve"> OR SOMERSET COUNTY COUNCIL:</w:t>
      </w:r>
    </w:p>
    <w:p w14:paraId="2A679BA0" w14:textId="77777777" w:rsidR="003F40CF" w:rsidRDefault="003F40CF" w:rsidP="000C1AE1">
      <w:pPr>
        <w:widowControl/>
        <w:adjustRightInd/>
        <w:spacing w:line="240" w:lineRule="auto"/>
        <w:jc w:val="left"/>
        <w:textAlignment w:val="auto"/>
        <w:rPr>
          <w:rFonts w:ascii="Arial" w:hAnsi="Arial" w:cs="Arial"/>
          <w:bCs/>
          <w:lang w:eastAsia="en-GB"/>
        </w:rPr>
      </w:pPr>
    </w:p>
    <w:p w14:paraId="62CBEC13" w14:textId="1D677554" w:rsidR="003F40CF" w:rsidRPr="00F95FA4" w:rsidRDefault="00F95FA4" w:rsidP="003F40CF">
      <w:pPr>
        <w:widowControl/>
        <w:adjustRightInd/>
        <w:spacing w:line="240" w:lineRule="auto"/>
        <w:jc w:val="left"/>
        <w:textAlignment w:val="auto"/>
        <w:rPr>
          <w:rFonts w:ascii="Arial" w:hAnsi="Arial" w:cs="Arial"/>
          <w:b/>
          <w:lang w:eastAsia="en-GB"/>
        </w:rPr>
      </w:pPr>
      <w:r w:rsidRPr="00F95FA4">
        <w:rPr>
          <w:rFonts w:ascii="Arial" w:hAnsi="Arial" w:cs="Arial"/>
          <w:b/>
          <w:lang w:eastAsia="en-GB"/>
        </w:rPr>
        <w:t xml:space="preserve">(a)  </w:t>
      </w:r>
      <w:r w:rsidRPr="00F95FA4">
        <w:rPr>
          <w:rFonts w:ascii="Arial" w:hAnsi="Arial" w:cs="Arial"/>
          <w:bCs/>
          <w:lang w:eastAsia="en-GB"/>
        </w:rPr>
        <w:t>Change of use of land to domestic at the side of 21 Sylvan Road, Wellington</w:t>
      </w:r>
      <w:r>
        <w:rPr>
          <w:rFonts w:ascii="Arial" w:hAnsi="Arial" w:cs="Arial"/>
          <w:bCs/>
          <w:lang w:eastAsia="en-GB"/>
        </w:rPr>
        <w:t xml:space="preserve"> </w:t>
      </w:r>
      <w:r w:rsidRPr="00F95FA4">
        <w:rPr>
          <w:rFonts w:ascii="Arial" w:hAnsi="Arial" w:cs="Arial"/>
          <w:bCs/>
          <w:lang w:eastAsia="en-GB"/>
        </w:rPr>
        <w:t>(43/19/0103)</w:t>
      </w:r>
    </w:p>
    <w:p w14:paraId="3A426848" w14:textId="1FBDBC6A" w:rsidR="003F40CF" w:rsidRPr="00E5741C" w:rsidRDefault="003F40CF" w:rsidP="003F40CF">
      <w:pPr>
        <w:rPr>
          <w:rFonts w:ascii="Arial" w:hAnsi="Arial" w:cs="Arial"/>
          <w:b/>
          <w:bCs/>
          <w:lang w:eastAsia="en-GB"/>
        </w:rPr>
      </w:pPr>
      <w:r w:rsidRPr="003F40CF">
        <w:rPr>
          <w:rFonts w:ascii="Arial" w:hAnsi="Arial" w:cs="Arial"/>
          <w:b/>
          <w:bCs/>
          <w:lang w:eastAsia="en-GB"/>
        </w:rPr>
        <w:t>RECOMMENDED</w:t>
      </w:r>
      <w:r w:rsidRPr="003F40CF">
        <w:rPr>
          <w:rFonts w:ascii="Arial" w:hAnsi="Arial" w:cs="Arial"/>
          <w:lang w:eastAsia="en-GB"/>
        </w:rPr>
        <w:t xml:space="preserve"> </w:t>
      </w:r>
      <w:r w:rsidR="00F95FA4">
        <w:rPr>
          <w:rFonts w:ascii="Arial" w:hAnsi="Arial" w:cs="Arial"/>
          <w:lang w:eastAsia="en-GB"/>
        </w:rPr>
        <w:t>to refuse</w:t>
      </w:r>
      <w:r w:rsidRPr="003F40CF">
        <w:rPr>
          <w:rFonts w:ascii="Arial" w:hAnsi="Arial" w:cs="Arial"/>
          <w:lang w:eastAsia="en-GB"/>
        </w:rPr>
        <w:t xml:space="preserve"> </w:t>
      </w:r>
      <w:r w:rsidR="00F95FA4">
        <w:rPr>
          <w:rFonts w:ascii="Arial" w:hAnsi="Arial" w:cs="Arial"/>
          <w:lang w:eastAsia="en-GB"/>
        </w:rPr>
        <w:t xml:space="preserve">the application for the following </w:t>
      </w:r>
      <w:proofErr w:type="gramStart"/>
      <w:r w:rsidR="00F95FA4">
        <w:rPr>
          <w:rFonts w:ascii="Arial" w:hAnsi="Arial" w:cs="Arial"/>
          <w:lang w:eastAsia="en-GB"/>
        </w:rPr>
        <w:t>reasons:-</w:t>
      </w:r>
      <w:proofErr w:type="gramEnd"/>
    </w:p>
    <w:p w14:paraId="708DD130" w14:textId="4134648C" w:rsidR="00F95FA4" w:rsidRPr="00743DC8" w:rsidRDefault="00F95FA4" w:rsidP="00743DC8">
      <w:pPr>
        <w:pStyle w:val="ListParagraph"/>
        <w:numPr>
          <w:ilvl w:val="0"/>
          <w:numId w:val="14"/>
        </w:numPr>
        <w:rPr>
          <w:rFonts w:ascii="Arial" w:hAnsi="Arial" w:cs="Arial"/>
          <w:lang w:eastAsia="en-GB"/>
        </w:rPr>
      </w:pPr>
      <w:r w:rsidRPr="00743DC8">
        <w:rPr>
          <w:rFonts w:ascii="Arial" w:hAnsi="Arial" w:cs="Arial"/>
          <w:lang w:eastAsia="en-GB"/>
        </w:rPr>
        <w:t>The application was felt to compromise road safety</w:t>
      </w:r>
    </w:p>
    <w:p w14:paraId="2E6EA000" w14:textId="43A6F285" w:rsidR="00F95FA4" w:rsidRPr="00743DC8" w:rsidRDefault="00F95FA4" w:rsidP="00743DC8">
      <w:pPr>
        <w:pStyle w:val="ListParagraph"/>
        <w:numPr>
          <w:ilvl w:val="0"/>
          <w:numId w:val="14"/>
        </w:numPr>
        <w:rPr>
          <w:rFonts w:ascii="Arial" w:hAnsi="Arial" w:cs="Arial"/>
          <w:lang w:eastAsia="en-GB"/>
        </w:rPr>
      </w:pPr>
      <w:r w:rsidRPr="00743DC8">
        <w:rPr>
          <w:rFonts w:ascii="Arial" w:hAnsi="Arial" w:cs="Arial"/>
          <w:lang w:eastAsia="en-GB"/>
        </w:rPr>
        <w:t>The fence is over-large as well as being in a vehicular blind-spot</w:t>
      </w:r>
    </w:p>
    <w:p w14:paraId="76B2A26B" w14:textId="64EAA4D1" w:rsidR="00F95FA4" w:rsidRPr="00743DC8" w:rsidRDefault="00F95FA4" w:rsidP="00743DC8">
      <w:pPr>
        <w:pStyle w:val="ListParagraph"/>
        <w:numPr>
          <w:ilvl w:val="0"/>
          <w:numId w:val="14"/>
        </w:numPr>
        <w:rPr>
          <w:rFonts w:ascii="Arial" w:hAnsi="Arial" w:cs="Arial"/>
          <w:lang w:eastAsia="en-GB"/>
        </w:rPr>
      </w:pPr>
      <w:r w:rsidRPr="00743DC8">
        <w:rPr>
          <w:rFonts w:ascii="Arial" w:hAnsi="Arial" w:cs="Arial"/>
          <w:lang w:eastAsia="en-GB"/>
        </w:rPr>
        <w:lastRenderedPageBreak/>
        <w:t>The area is generally an open-plan estate</w:t>
      </w:r>
      <w:r w:rsidR="00743DC8">
        <w:rPr>
          <w:rFonts w:ascii="Arial" w:hAnsi="Arial" w:cs="Arial"/>
          <w:lang w:eastAsia="en-GB"/>
        </w:rPr>
        <w:t>, and this application is out of keeping</w:t>
      </w:r>
    </w:p>
    <w:p w14:paraId="7813D20D" w14:textId="5E1B7AC1" w:rsidR="00F95FA4" w:rsidRPr="00743DC8" w:rsidRDefault="00F95FA4" w:rsidP="00743DC8">
      <w:pPr>
        <w:pStyle w:val="ListParagraph"/>
        <w:numPr>
          <w:ilvl w:val="0"/>
          <w:numId w:val="14"/>
        </w:numPr>
        <w:rPr>
          <w:rFonts w:ascii="Arial" w:hAnsi="Arial" w:cs="Arial"/>
          <w:lang w:eastAsia="en-GB"/>
        </w:rPr>
      </w:pPr>
      <w:r w:rsidRPr="00743DC8">
        <w:rPr>
          <w:rFonts w:ascii="Arial" w:hAnsi="Arial" w:cs="Arial"/>
          <w:lang w:eastAsia="en-GB"/>
        </w:rPr>
        <w:t>It was surprising that the application had been allowed to proceed with the current proposals</w:t>
      </w:r>
      <w:r w:rsidR="00743DC8">
        <w:rPr>
          <w:rFonts w:ascii="Arial" w:hAnsi="Arial" w:cs="Arial"/>
          <w:lang w:eastAsia="en-GB"/>
        </w:rPr>
        <w:t xml:space="preserve"> given the severe appearance of the proposed fencing</w:t>
      </w:r>
    </w:p>
    <w:p w14:paraId="11841984" w14:textId="1F9467C2" w:rsidR="00743DC8" w:rsidRPr="00743DC8" w:rsidRDefault="00743DC8" w:rsidP="00743DC8">
      <w:pPr>
        <w:pStyle w:val="ListParagraph"/>
        <w:numPr>
          <w:ilvl w:val="0"/>
          <w:numId w:val="14"/>
        </w:numPr>
        <w:rPr>
          <w:rFonts w:ascii="Arial" w:hAnsi="Arial" w:cs="Arial"/>
          <w:lang w:eastAsia="en-GB"/>
        </w:rPr>
      </w:pPr>
      <w:r w:rsidRPr="00743DC8">
        <w:rPr>
          <w:rFonts w:ascii="Arial" w:hAnsi="Arial" w:cs="Arial"/>
          <w:lang w:eastAsia="en-GB"/>
        </w:rPr>
        <w:t>The County Highways team object to the application due to their strong concerns</w:t>
      </w:r>
    </w:p>
    <w:p w14:paraId="7A73DEC1" w14:textId="2CECC775" w:rsidR="00743DC8" w:rsidRPr="00743DC8" w:rsidRDefault="00743DC8" w:rsidP="00743DC8">
      <w:pPr>
        <w:pStyle w:val="ListParagraph"/>
        <w:numPr>
          <w:ilvl w:val="0"/>
          <w:numId w:val="14"/>
        </w:numPr>
        <w:rPr>
          <w:rFonts w:ascii="Arial" w:hAnsi="Arial" w:cs="Arial"/>
          <w:lang w:eastAsia="en-GB"/>
        </w:rPr>
      </w:pPr>
      <w:r w:rsidRPr="00743DC8">
        <w:rPr>
          <w:rFonts w:ascii="Arial" w:hAnsi="Arial" w:cs="Arial"/>
          <w:lang w:eastAsia="en-GB"/>
        </w:rPr>
        <w:t xml:space="preserve">It was noted that </w:t>
      </w:r>
      <w:proofErr w:type="gramStart"/>
      <w:r w:rsidRPr="00743DC8">
        <w:rPr>
          <w:rFonts w:ascii="Arial" w:hAnsi="Arial" w:cs="Arial"/>
          <w:lang w:eastAsia="en-GB"/>
        </w:rPr>
        <w:t>local residents</w:t>
      </w:r>
      <w:proofErr w:type="gramEnd"/>
      <w:r w:rsidRPr="00743DC8">
        <w:rPr>
          <w:rFonts w:ascii="Arial" w:hAnsi="Arial" w:cs="Arial"/>
          <w:lang w:eastAsia="en-GB"/>
        </w:rPr>
        <w:t xml:space="preserve"> have objected on grounds of road safety</w:t>
      </w:r>
    </w:p>
    <w:p w14:paraId="442C7A21" w14:textId="566965AA" w:rsidR="003F40CF" w:rsidRDefault="003F40CF" w:rsidP="003F40CF">
      <w:pPr>
        <w:widowControl/>
        <w:adjustRightInd/>
        <w:spacing w:line="240" w:lineRule="auto"/>
        <w:jc w:val="left"/>
        <w:textAlignment w:val="auto"/>
        <w:rPr>
          <w:lang w:eastAsia="en-GB"/>
        </w:rPr>
      </w:pPr>
    </w:p>
    <w:p w14:paraId="246DFC95" w14:textId="77777777" w:rsidR="003F40CF" w:rsidRPr="003F40CF" w:rsidRDefault="003F40CF" w:rsidP="003F40CF">
      <w:pPr>
        <w:widowControl/>
        <w:adjustRightInd/>
        <w:spacing w:line="240" w:lineRule="auto"/>
        <w:jc w:val="left"/>
        <w:textAlignment w:val="auto"/>
        <w:rPr>
          <w:lang w:eastAsia="en-GB"/>
        </w:rPr>
      </w:pPr>
    </w:p>
    <w:p w14:paraId="7D53DBB3" w14:textId="5A94CEC2" w:rsidR="003F40CF" w:rsidRPr="0006288E" w:rsidRDefault="00BA1772" w:rsidP="0006288E">
      <w:pPr>
        <w:pStyle w:val="ListParagraph"/>
        <w:widowControl/>
        <w:numPr>
          <w:ilvl w:val="0"/>
          <w:numId w:val="13"/>
        </w:numPr>
        <w:adjustRightInd/>
        <w:spacing w:line="240" w:lineRule="auto"/>
        <w:jc w:val="left"/>
        <w:textAlignment w:val="auto"/>
        <w:rPr>
          <w:rFonts w:ascii="Arial" w:hAnsi="Arial" w:cs="Arial"/>
        </w:rPr>
      </w:pPr>
      <w:r w:rsidRPr="0006288E">
        <w:rPr>
          <w:rFonts w:ascii="Arial" w:hAnsi="Arial" w:cs="Arial"/>
        </w:rPr>
        <w:t xml:space="preserve">Variations of Condition Nos 02 (approved plans) and 04 (highway works) of application 46/12/0007 at </w:t>
      </w:r>
      <w:proofErr w:type="spellStart"/>
      <w:r w:rsidRPr="0006288E">
        <w:rPr>
          <w:rFonts w:ascii="Arial" w:hAnsi="Arial" w:cs="Arial"/>
        </w:rPr>
        <w:t>Blackdown</w:t>
      </w:r>
      <w:proofErr w:type="spellEnd"/>
      <w:r w:rsidRPr="0006288E">
        <w:rPr>
          <w:rFonts w:ascii="Arial" w:hAnsi="Arial" w:cs="Arial"/>
        </w:rPr>
        <w:t xml:space="preserve"> Garden Centre, Wellington Road, West Buckland (46/19/0038)</w:t>
      </w:r>
    </w:p>
    <w:p w14:paraId="0094768E" w14:textId="76CB1F07" w:rsidR="0006288E" w:rsidRDefault="00803C5C" w:rsidP="0006288E">
      <w:pPr>
        <w:widowControl/>
        <w:adjustRightInd/>
        <w:spacing w:line="240" w:lineRule="auto"/>
        <w:jc w:val="left"/>
        <w:textAlignment w:val="auto"/>
        <w:rPr>
          <w:rFonts w:ascii="Arial" w:hAnsi="Arial" w:cs="Arial"/>
          <w:bCs/>
          <w:lang w:eastAsia="en-GB"/>
        </w:rPr>
      </w:pPr>
      <w:r>
        <w:rPr>
          <w:rFonts w:ascii="Arial" w:hAnsi="Arial" w:cs="Arial"/>
          <w:bCs/>
          <w:lang w:eastAsia="en-GB"/>
        </w:rPr>
        <w:t xml:space="preserve">Following extensive </w:t>
      </w:r>
      <w:proofErr w:type="gramStart"/>
      <w:r>
        <w:rPr>
          <w:rFonts w:ascii="Arial" w:hAnsi="Arial" w:cs="Arial"/>
          <w:bCs/>
          <w:lang w:eastAsia="en-GB"/>
        </w:rPr>
        <w:t>discussion</w:t>
      </w:r>
      <w:proofErr w:type="gramEnd"/>
      <w:r>
        <w:rPr>
          <w:rFonts w:ascii="Arial" w:hAnsi="Arial" w:cs="Arial"/>
          <w:bCs/>
          <w:lang w:eastAsia="en-GB"/>
        </w:rPr>
        <w:t xml:space="preserve"> t</w:t>
      </w:r>
      <w:r w:rsidR="0006288E">
        <w:rPr>
          <w:rFonts w:ascii="Arial" w:hAnsi="Arial" w:cs="Arial"/>
          <w:bCs/>
          <w:lang w:eastAsia="en-GB"/>
        </w:rPr>
        <w:t>he matter was put to the vote, which resulted in a tie. The Mayor therefore cast a deciding vote to support approval.</w:t>
      </w:r>
    </w:p>
    <w:p w14:paraId="77F44E19" w14:textId="77777777" w:rsidR="0006288E" w:rsidRPr="0006288E" w:rsidRDefault="0006288E" w:rsidP="0006288E">
      <w:pPr>
        <w:widowControl/>
        <w:adjustRightInd/>
        <w:spacing w:line="240" w:lineRule="auto"/>
        <w:jc w:val="left"/>
        <w:textAlignment w:val="auto"/>
        <w:rPr>
          <w:rFonts w:ascii="Arial" w:hAnsi="Arial" w:cs="Arial"/>
          <w:bCs/>
          <w:lang w:eastAsia="en-GB"/>
        </w:rPr>
      </w:pPr>
    </w:p>
    <w:p w14:paraId="14659A34" w14:textId="01DB8451" w:rsidR="003F40CF" w:rsidRDefault="003F40CF" w:rsidP="003F40CF">
      <w:pPr>
        <w:widowControl/>
        <w:adjustRightInd/>
        <w:spacing w:line="240" w:lineRule="auto"/>
        <w:jc w:val="left"/>
        <w:textAlignment w:val="auto"/>
        <w:rPr>
          <w:rFonts w:ascii="Arial" w:hAnsi="Arial" w:cs="Arial"/>
          <w:bCs/>
          <w:lang w:eastAsia="en-GB"/>
        </w:rPr>
      </w:pPr>
      <w:r w:rsidRPr="003F40CF">
        <w:rPr>
          <w:rFonts w:ascii="Arial" w:hAnsi="Arial" w:cs="Arial"/>
          <w:b/>
          <w:bCs/>
          <w:lang w:eastAsia="en-GB"/>
        </w:rPr>
        <w:t>RECOMMENDED</w:t>
      </w:r>
      <w:r w:rsidRPr="003F40CF">
        <w:rPr>
          <w:rFonts w:ascii="Arial" w:hAnsi="Arial" w:cs="Arial"/>
          <w:bCs/>
          <w:lang w:eastAsia="en-GB"/>
        </w:rPr>
        <w:t xml:space="preserve"> </w:t>
      </w:r>
      <w:r w:rsidR="00A251C8">
        <w:rPr>
          <w:rFonts w:ascii="Arial" w:hAnsi="Arial" w:cs="Arial"/>
          <w:bCs/>
          <w:lang w:eastAsia="en-GB"/>
        </w:rPr>
        <w:t>to support</w:t>
      </w:r>
      <w:r w:rsidR="004C077D">
        <w:rPr>
          <w:rFonts w:ascii="Arial" w:hAnsi="Arial" w:cs="Arial"/>
          <w:bCs/>
          <w:lang w:eastAsia="en-GB"/>
        </w:rPr>
        <w:t xml:space="preserve"> approval of the application</w:t>
      </w:r>
      <w:r w:rsidR="00E5741C">
        <w:rPr>
          <w:rFonts w:ascii="Arial" w:hAnsi="Arial" w:cs="Arial"/>
          <w:bCs/>
          <w:lang w:eastAsia="en-GB"/>
        </w:rPr>
        <w:t xml:space="preserve"> to prevent prolonging the delay in completing outstanding works,</w:t>
      </w:r>
      <w:r w:rsidR="004C077D">
        <w:rPr>
          <w:rFonts w:ascii="Arial" w:hAnsi="Arial" w:cs="Arial"/>
          <w:bCs/>
          <w:lang w:eastAsia="en-GB"/>
        </w:rPr>
        <w:t xml:space="preserve"> </w:t>
      </w:r>
      <w:r w:rsidR="00A251C8">
        <w:rPr>
          <w:rFonts w:ascii="Arial" w:hAnsi="Arial" w:cs="Arial"/>
          <w:bCs/>
          <w:lang w:eastAsia="en-GB"/>
        </w:rPr>
        <w:t>but</w:t>
      </w:r>
      <w:r w:rsidR="004C077D">
        <w:rPr>
          <w:rFonts w:ascii="Arial" w:hAnsi="Arial" w:cs="Arial"/>
          <w:bCs/>
          <w:lang w:eastAsia="en-GB"/>
        </w:rPr>
        <w:t xml:space="preserve"> to draw the planning officer’s attention to </w:t>
      </w:r>
      <w:r w:rsidR="00BA1772">
        <w:rPr>
          <w:rFonts w:ascii="Arial" w:hAnsi="Arial" w:cs="Arial"/>
          <w:bCs/>
          <w:lang w:eastAsia="en-GB"/>
        </w:rPr>
        <w:t xml:space="preserve">the following </w:t>
      </w:r>
      <w:proofErr w:type="gramStart"/>
      <w:r w:rsidR="00BA1772">
        <w:rPr>
          <w:rFonts w:ascii="Arial" w:hAnsi="Arial" w:cs="Arial"/>
          <w:bCs/>
          <w:lang w:eastAsia="en-GB"/>
        </w:rPr>
        <w:t>comments:-</w:t>
      </w:r>
      <w:proofErr w:type="gramEnd"/>
    </w:p>
    <w:p w14:paraId="08A5DFA4" w14:textId="5E81561E" w:rsidR="00BA1772" w:rsidRDefault="00BA1772" w:rsidP="003F40CF">
      <w:pPr>
        <w:widowControl/>
        <w:adjustRightInd/>
        <w:spacing w:line="240" w:lineRule="auto"/>
        <w:jc w:val="left"/>
        <w:textAlignment w:val="auto"/>
        <w:rPr>
          <w:rFonts w:ascii="Arial" w:hAnsi="Arial" w:cs="Arial"/>
          <w:bCs/>
          <w:lang w:eastAsia="en-GB"/>
        </w:rPr>
      </w:pPr>
    </w:p>
    <w:p w14:paraId="22D197F0" w14:textId="2C1FA75B" w:rsidR="00BA1772" w:rsidRPr="001314DB" w:rsidRDefault="00BA1772"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The original planning conditions were not discharged, and this was not enforced by</w:t>
      </w:r>
      <w:r w:rsidR="00350146">
        <w:rPr>
          <w:rFonts w:ascii="Arial" w:hAnsi="Arial" w:cs="Arial"/>
          <w:bCs/>
          <w:lang w:eastAsia="en-GB"/>
        </w:rPr>
        <w:t xml:space="preserve"> the former Taunton Deane Borough Council</w:t>
      </w:r>
      <w:r w:rsidR="00A251C8" w:rsidRPr="001314DB">
        <w:rPr>
          <w:rFonts w:ascii="Arial" w:hAnsi="Arial" w:cs="Arial"/>
          <w:bCs/>
          <w:lang w:eastAsia="en-GB"/>
        </w:rPr>
        <w:t xml:space="preserve">. </w:t>
      </w:r>
      <w:r w:rsidR="00E5741C" w:rsidRPr="001314DB">
        <w:rPr>
          <w:rFonts w:ascii="Arial" w:hAnsi="Arial" w:cs="Arial"/>
          <w:bCs/>
          <w:lang w:eastAsia="en-GB"/>
        </w:rPr>
        <w:t>Had this been the case there would have</w:t>
      </w:r>
      <w:r w:rsidR="00A251C8" w:rsidRPr="001314DB">
        <w:rPr>
          <w:rFonts w:ascii="Arial" w:hAnsi="Arial" w:cs="Arial"/>
          <w:bCs/>
          <w:lang w:eastAsia="en-GB"/>
        </w:rPr>
        <w:t xml:space="preserve"> been no need for a further application.</w:t>
      </w:r>
    </w:p>
    <w:p w14:paraId="2CB24D3A" w14:textId="1C5D3C95" w:rsidR="00E5741C" w:rsidRPr="001314DB" w:rsidRDefault="00E5741C"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 xml:space="preserve">It was suggested that the </w:t>
      </w:r>
      <w:r w:rsidR="000001AC">
        <w:rPr>
          <w:rFonts w:ascii="Arial" w:hAnsi="Arial" w:cs="Arial"/>
          <w:bCs/>
          <w:lang w:eastAsia="en-GB"/>
        </w:rPr>
        <w:t xml:space="preserve">original </w:t>
      </w:r>
      <w:r w:rsidRPr="001314DB">
        <w:rPr>
          <w:rFonts w:ascii="Arial" w:hAnsi="Arial" w:cs="Arial"/>
          <w:bCs/>
          <w:lang w:eastAsia="en-GB"/>
        </w:rPr>
        <w:t>required works had not been completed simply because the applicant wished to avoid costs, even though they had benefitted from the extra trade for years.</w:t>
      </w:r>
    </w:p>
    <w:p w14:paraId="58C35377" w14:textId="0B03ED34" w:rsidR="00E5741C" w:rsidRPr="001314DB" w:rsidRDefault="00E5741C"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The current amendments to traffic calming measures constituted an inferior plan to the original plans.</w:t>
      </w:r>
    </w:p>
    <w:p w14:paraId="30AF8AA1" w14:textId="2DEA6028" w:rsidR="00E5741C" w:rsidRPr="001314DB" w:rsidRDefault="00E5741C"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 xml:space="preserve">The access to the garden centre is a particularly dangerous stretch of road, extremely prone to accidents. </w:t>
      </w:r>
      <w:proofErr w:type="gramStart"/>
      <w:r w:rsidRPr="001314DB">
        <w:rPr>
          <w:rFonts w:ascii="Arial" w:hAnsi="Arial" w:cs="Arial"/>
          <w:bCs/>
          <w:lang w:eastAsia="en-GB"/>
        </w:rPr>
        <w:t>Therefore</w:t>
      </w:r>
      <w:proofErr w:type="gramEnd"/>
      <w:r w:rsidRPr="001314DB">
        <w:rPr>
          <w:rFonts w:ascii="Arial" w:hAnsi="Arial" w:cs="Arial"/>
          <w:bCs/>
          <w:lang w:eastAsia="en-GB"/>
        </w:rPr>
        <w:t xml:space="preserve"> the compliance team should ensure any road safety conditions are adhered to and discharged as soon as possible.</w:t>
      </w:r>
    </w:p>
    <w:p w14:paraId="3413CFC4" w14:textId="7184354E" w:rsidR="00E5741C" w:rsidRPr="001314DB" w:rsidRDefault="00E5741C"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 xml:space="preserve">Traffic in this area has increased considerably and continues to do so. There is a perceived opportunistic attempt to reduce traffic safety measures by using the recent reduction in the </w:t>
      </w:r>
      <w:r w:rsidR="00B74CC8">
        <w:rPr>
          <w:rFonts w:ascii="Arial" w:hAnsi="Arial" w:cs="Arial"/>
          <w:bCs/>
          <w:lang w:eastAsia="en-GB"/>
        </w:rPr>
        <w:t xml:space="preserve">highway </w:t>
      </w:r>
      <w:r w:rsidRPr="001314DB">
        <w:rPr>
          <w:rFonts w:ascii="Arial" w:hAnsi="Arial" w:cs="Arial"/>
          <w:bCs/>
          <w:lang w:eastAsia="en-GB"/>
        </w:rPr>
        <w:t>speed limit as a get-out clause.</w:t>
      </w:r>
    </w:p>
    <w:p w14:paraId="244F1707" w14:textId="1B4803CC" w:rsidR="00E5741C" w:rsidRDefault="00E5741C" w:rsidP="001314DB">
      <w:pPr>
        <w:pStyle w:val="ListParagraph"/>
        <w:widowControl/>
        <w:numPr>
          <w:ilvl w:val="0"/>
          <w:numId w:val="15"/>
        </w:numPr>
        <w:adjustRightInd/>
        <w:spacing w:line="240" w:lineRule="auto"/>
        <w:jc w:val="left"/>
        <w:textAlignment w:val="auto"/>
        <w:rPr>
          <w:rFonts w:ascii="Arial" w:hAnsi="Arial" w:cs="Arial"/>
          <w:bCs/>
          <w:lang w:eastAsia="en-GB"/>
        </w:rPr>
      </w:pPr>
      <w:r w:rsidRPr="001314DB">
        <w:rPr>
          <w:rFonts w:ascii="Arial" w:hAnsi="Arial" w:cs="Arial"/>
          <w:bCs/>
          <w:lang w:eastAsia="en-GB"/>
        </w:rPr>
        <w:t xml:space="preserve">The Council wish to </w:t>
      </w:r>
      <w:r w:rsidR="001314DB" w:rsidRPr="001314DB">
        <w:rPr>
          <w:rFonts w:ascii="Arial" w:hAnsi="Arial" w:cs="Arial"/>
          <w:bCs/>
          <w:lang w:eastAsia="en-GB"/>
        </w:rPr>
        <w:t xml:space="preserve">prevent the application from dragging on </w:t>
      </w:r>
      <w:proofErr w:type="gramStart"/>
      <w:r w:rsidR="001314DB" w:rsidRPr="001314DB">
        <w:rPr>
          <w:rFonts w:ascii="Arial" w:hAnsi="Arial" w:cs="Arial"/>
          <w:bCs/>
          <w:lang w:eastAsia="en-GB"/>
        </w:rPr>
        <w:t>forever, and</w:t>
      </w:r>
      <w:proofErr w:type="gramEnd"/>
      <w:r w:rsidR="001314DB" w:rsidRPr="001314DB">
        <w:rPr>
          <w:rFonts w:ascii="Arial" w:hAnsi="Arial" w:cs="Arial"/>
          <w:bCs/>
          <w:lang w:eastAsia="en-GB"/>
        </w:rPr>
        <w:t xml:space="preserve"> are willing to accept the revisions on the grounds that the Highways Team have now deemed the traffic scheme acceptable.</w:t>
      </w:r>
    </w:p>
    <w:p w14:paraId="34C66162" w14:textId="30C7913D" w:rsidR="0006288E" w:rsidRDefault="0006288E" w:rsidP="001314DB">
      <w:pPr>
        <w:pStyle w:val="ListParagraph"/>
        <w:widowControl/>
        <w:numPr>
          <w:ilvl w:val="0"/>
          <w:numId w:val="15"/>
        </w:numPr>
        <w:adjustRightInd/>
        <w:spacing w:line="240" w:lineRule="auto"/>
        <w:jc w:val="left"/>
        <w:textAlignment w:val="auto"/>
        <w:rPr>
          <w:rFonts w:ascii="Arial" w:hAnsi="Arial" w:cs="Arial"/>
          <w:bCs/>
          <w:lang w:eastAsia="en-GB"/>
        </w:rPr>
      </w:pPr>
      <w:r>
        <w:rPr>
          <w:rFonts w:ascii="Arial" w:hAnsi="Arial" w:cs="Arial"/>
          <w:bCs/>
          <w:lang w:eastAsia="en-GB"/>
        </w:rPr>
        <w:t xml:space="preserve">There was concern that the original landscaping requirements had a five-year </w:t>
      </w:r>
      <w:proofErr w:type="gramStart"/>
      <w:r w:rsidR="008D4AA6">
        <w:rPr>
          <w:rFonts w:ascii="Arial" w:hAnsi="Arial" w:cs="Arial"/>
          <w:bCs/>
          <w:lang w:eastAsia="en-GB"/>
        </w:rPr>
        <w:t>time-span</w:t>
      </w:r>
      <w:proofErr w:type="gramEnd"/>
      <w:r>
        <w:rPr>
          <w:rFonts w:ascii="Arial" w:hAnsi="Arial" w:cs="Arial"/>
          <w:bCs/>
          <w:lang w:eastAsia="en-GB"/>
        </w:rPr>
        <w:t xml:space="preserve"> and it was unclear from feedback from Somerset West and Taunton if th</w:t>
      </w:r>
      <w:r w:rsidR="00CA0854">
        <w:rPr>
          <w:rFonts w:ascii="Arial" w:hAnsi="Arial" w:cs="Arial"/>
          <w:bCs/>
          <w:lang w:eastAsia="en-GB"/>
        </w:rPr>
        <w:t xml:space="preserve">e </w:t>
      </w:r>
      <w:proofErr w:type="spellStart"/>
      <w:r w:rsidR="00CA0854">
        <w:rPr>
          <w:rFonts w:ascii="Arial" w:hAnsi="Arial" w:cs="Arial"/>
          <w:bCs/>
          <w:lang w:eastAsia="en-GB"/>
        </w:rPr>
        <w:t>lanscaping</w:t>
      </w:r>
      <w:proofErr w:type="spellEnd"/>
      <w:r>
        <w:rPr>
          <w:rFonts w:ascii="Arial" w:hAnsi="Arial" w:cs="Arial"/>
          <w:bCs/>
          <w:lang w:eastAsia="en-GB"/>
        </w:rPr>
        <w:t xml:space="preserve"> condition had ever been discharged. If it had</w:t>
      </w:r>
      <w:r w:rsidR="00CA0854">
        <w:rPr>
          <w:rFonts w:ascii="Arial" w:hAnsi="Arial" w:cs="Arial"/>
          <w:bCs/>
          <w:lang w:eastAsia="en-GB"/>
        </w:rPr>
        <w:t>,</w:t>
      </w:r>
      <w:r>
        <w:rPr>
          <w:rFonts w:ascii="Arial" w:hAnsi="Arial" w:cs="Arial"/>
          <w:bCs/>
          <w:lang w:eastAsia="en-GB"/>
        </w:rPr>
        <w:t xml:space="preserve"> it was </w:t>
      </w:r>
      <w:r w:rsidR="00CA0854">
        <w:rPr>
          <w:rFonts w:ascii="Arial" w:hAnsi="Arial" w:cs="Arial"/>
          <w:bCs/>
          <w:lang w:eastAsia="en-GB"/>
        </w:rPr>
        <w:t>un</w:t>
      </w:r>
      <w:r>
        <w:rPr>
          <w:rFonts w:ascii="Arial" w:hAnsi="Arial" w:cs="Arial"/>
          <w:bCs/>
          <w:lang w:eastAsia="en-GB"/>
        </w:rPr>
        <w:t xml:space="preserve">likely that any new works would benefit from the mitigation of </w:t>
      </w:r>
      <w:proofErr w:type="gramStart"/>
      <w:r>
        <w:rPr>
          <w:rFonts w:ascii="Arial" w:hAnsi="Arial" w:cs="Arial"/>
          <w:bCs/>
          <w:lang w:eastAsia="en-GB"/>
        </w:rPr>
        <w:t>soft-landscaping</w:t>
      </w:r>
      <w:proofErr w:type="gramEnd"/>
      <w:r>
        <w:rPr>
          <w:rFonts w:ascii="Arial" w:hAnsi="Arial" w:cs="Arial"/>
          <w:bCs/>
          <w:lang w:eastAsia="en-GB"/>
        </w:rPr>
        <w:t>.</w:t>
      </w:r>
    </w:p>
    <w:p w14:paraId="37C31F93" w14:textId="2BDB230F" w:rsidR="0006288E" w:rsidRDefault="0006288E" w:rsidP="001314DB">
      <w:pPr>
        <w:pStyle w:val="ListParagraph"/>
        <w:widowControl/>
        <w:numPr>
          <w:ilvl w:val="0"/>
          <w:numId w:val="15"/>
        </w:numPr>
        <w:adjustRightInd/>
        <w:spacing w:line="240" w:lineRule="auto"/>
        <w:jc w:val="left"/>
        <w:textAlignment w:val="auto"/>
        <w:rPr>
          <w:rFonts w:ascii="Arial" w:hAnsi="Arial" w:cs="Arial"/>
          <w:bCs/>
          <w:lang w:eastAsia="en-GB"/>
        </w:rPr>
      </w:pPr>
      <w:r>
        <w:rPr>
          <w:rFonts w:ascii="Arial" w:hAnsi="Arial" w:cs="Arial"/>
          <w:bCs/>
          <w:lang w:eastAsia="en-GB"/>
        </w:rPr>
        <w:t>It was specifically requested that the Planning Officer consider imposing new conditions relating to the provision of a new landscaping scheme.</w:t>
      </w:r>
    </w:p>
    <w:p w14:paraId="38763843" w14:textId="677C50F2" w:rsidR="001314DB" w:rsidRDefault="001314DB" w:rsidP="001314DB">
      <w:pPr>
        <w:widowControl/>
        <w:adjustRightInd/>
        <w:spacing w:line="240" w:lineRule="auto"/>
        <w:ind w:left="360"/>
        <w:jc w:val="left"/>
        <w:textAlignment w:val="auto"/>
        <w:rPr>
          <w:rFonts w:ascii="Arial" w:hAnsi="Arial" w:cs="Arial"/>
          <w:bCs/>
          <w:lang w:eastAsia="en-GB"/>
        </w:rPr>
      </w:pPr>
    </w:p>
    <w:p w14:paraId="273A3972" w14:textId="3E471D13" w:rsidR="001314DB" w:rsidRDefault="001314DB" w:rsidP="001314DB">
      <w:pPr>
        <w:widowControl/>
        <w:adjustRightInd/>
        <w:spacing w:line="240" w:lineRule="auto"/>
        <w:jc w:val="left"/>
        <w:textAlignment w:val="auto"/>
        <w:rPr>
          <w:rFonts w:ascii="Arial" w:hAnsi="Arial" w:cs="Arial"/>
          <w:bCs/>
          <w:lang w:eastAsia="en-GB"/>
        </w:rPr>
      </w:pPr>
      <w:r>
        <w:rPr>
          <w:rFonts w:ascii="Arial" w:hAnsi="Arial" w:cs="Arial"/>
          <w:bCs/>
          <w:lang w:eastAsia="en-GB"/>
        </w:rPr>
        <w:t xml:space="preserve">Councillor </w:t>
      </w:r>
      <w:proofErr w:type="spellStart"/>
      <w:r>
        <w:rPr>
          <w:rFonts w:ascii="Arial" w:hAnsi="Arial" w:cs="Arial"/>
          <w:bCs/>
          <w:lang w:eastAsia="en-GB"/>
        </w:rPr>
        <w:t>Battishill</w:t>
      </w:r>
      <w:proofErr w:type="spellEnd"/>
      <w:r>
        <w:rPr>
          <w:rFonts w:ascii="Arial" w:hAnsi="Arial" w:cs="Arial"/>
          <w:bCs/>
          <w:lang w:eastAsia="en-GB"/>
        </w:rPr>
        <w:t xml:space="preserve"> joined the meeting at this point.</w:t>
      </w:r>
    </w:p>
    <w:p w14:paraId="493343D5" w14:textId="77777777" w:rsidR="00885D15" w:rsidRPr="001314DB" w:rsidRDefault="00885D15" w:rsidP="001314DB">
      <w:pPr>
        <w:widowControl/>
        <w:adjustRightInd/>
        <w:spacing w:line="240" w:lineRule="auto"/>
        <w:jc w:val="left"/>
        <w:textAlignment w:val="auto"/>
        <w:rPr>
          <w:rFonts w:ascii="Arial" w:hAnsi="Arial" w:cs="Arial"/>
          <w:bCs/>
          <w:lang w:eastAsia="en-GB"/>
        </w:rPr>
      </w:pPr>
    </w:p>
    <w:p w14:paraId="75337B7F" w14:textId="77777777" w:rsidR="00A251C8" w:rsidRPr="003F40CF" w:rsidRDefault="00A251C8" w:rsidP="003F40CF">
      <w:pPr>
        <w:widowControl/>
        <w:adjustRightInd/>
        <w:spacing w:line="240" w:lineRule="auto"/>
        <w:jc w:val="left"/>
        <w:textAlignment w:val="auto"/>
        <w:rPr>
          <w:rFonts w:ascii="Arial" w:hAnsi="Arial" w:cs="Arial"/>
          <w:bCs/>
          <w:lang w:eastAsia="en-GB"/>
        </w:rPr>
      </w:pPr>
    </w:p>
    <w:p w14:paraId="6E96F516" w14:textId="0823047A" w:rsidR="003F40CF" w:rsidRPr="0052140E" w:rsidRDefault="003F40CF" w:rsidP="0052140E">
      <w:pPr>
        <w:spacing w:after="100" w:afterAutospacing="1"/>
        <w:rPr>
          <w:rFonts w:ascii="Arial" w:hAnsi="Arial" w:cs="Arial"/>
        </w:rPr>
      </w:pPr>
      <w:r w:rsidRPr="00A251C8">
        <w:rPr>
          <w:rFonts w:ascii="Arial" w:hAnsi="Arial" w:cs="Arial"/>
          <w:b/>
          <w:lang w:eastAsia="en-GB"/>
        </w:rPr>
        <w:lastRenderedPageBreak/>
        <w:t>(c)</w:t>
      </w:r>
      <w:r w:rsidRPr="003F40CF">
        <w:rPr>
          <w:rFonts w:ascii="Arial" w:hAnsi="Arial" w:cs="Arial"/>
          <w:bCs/>
          <w:lang w:eastAsia="en-GB"/>
        </w:rPr>
        <w:t xml:space="preserve">  </w:t>
      </w:r>
      <w:r w:rsidR="0006288E" w:rsidRPr="00F701A3">
        <w:rPr>
          <w:rFonts w:ascii="Arial" w:hAnsi="Arial" w:cs="Arial"/>
        </w:rPr>
        <w:t>Installation of 3 No. dormer windows, various internal and external</w:t>
      </w:r>
      <w:r w:rsidR="0006288E">
        <w:rPr>
          <w:rFonts w:ascii="Arial" w:hAnsi="Arial" w:cs="Arial"/>
        </w:rPr>
        <w:t xml:space="preserve"> </w:t>
      </w:r>
      <w:r w:rsidR="0006288E" w:rsidRPr="00F701A3">
        <w:rPr>
          <w:rFonts w:ascii="Arial" w:hAnsi="Arial" w:cs="Arial"/>
        </w:rPr>
        <w:t xml:space="preserve">alterations and formation of driveway at </w:t>
      </w:r>
      <w:proofErr w:type="spellStart"/>
      <w:r w:rsidR="0006288E" w:rsidRPr="00F701A3">
        <w:rPr>
          <w:rFonts w:ascii="Arial" w:hAnsi="Arial" w:cs="Arial"/>
        </w:rPr>
        <w:t>Longforth</w:t>
      </w:r>
      <w:proofErr w:type="spellEnd"/>
      <w:r w:rsidR="0006288E" w:rsidRPr="00F701A3">
        <w:rPr>
          <w:rFonts w:ascii="Arial" w:hAnsi="Arial" w:cs="Arial"/>
        </w:rPr>
        <w:t xml:space="preserve"> Farm, </w:t>
      </w:r>
      <w:proofErr w:type="spellStart"/>
      <w:r w:rsidR="0006288E" w:rsidRPr="00F701A3">
        <w:rPr>
          <w:rFonts w:ascii="Arial" w:hAnsi="Arial" w:cs="Arial"/>
        </w:rPr>
        <w:t>Lillebonne</w:t>
      </w:r>
      <w:proofErr w:type="spellEnd"/>
      <w:r w:rsidR="0006288E">
        <w:rPr>
          <w:rFonts w:ascii="Arial" w:hAnsi="Arial" w:cs="Arial"/>
        </w:rPr>
        <w:t xml:space="preserve"> </w:t>
      </w:r>
      <w:r w:rsidR="0006288E" w:rsidRPr="00F701A3">
        <w:rPr>
          <w:rFonts w:ascii="Arial" w:hAnsi="Arial" w:cs="Arial"/>
        </w:rPr>
        <w:t xml:space="preserve">Way, Wellington (retention of part works already undertaken) </w:t>
      </w:r>
      <w:r w:rsidR="0006288E">
        <w:rPr>
          <w:rFonts w:ascii="Arial" w:hAnsi="Arial" w:cs="Arial"/>
        </w:rPr>
        <w:t>(</w:t>
      </w:r>
      <w:r w:rsidR="0006288E" w:rsidRPr="00F701A3">
        <w:rPr>
          <w:rFonts w:ascii="Arial" w:hAnsi="Arial" w:cs="Arial"/>
        </w:rPr>
        <w:t>43/19/0105/LB</w:t>
      </w:r>
      <w:r w:rsidR="0006288E">
        <w:rPr>
          <w:rFonts w:ascii="Arial" w:hAnsi="Arial" w:cs="Arial"/>
        </w:rPr>
        <w:t>)</w:t>
      </w:r>
    </w:p>
    <w:p w14:paraId="52CC6DF2" w14:textId="461038B2" w:rsidR="003F40CF" w:rsidRDefault="003F40CF" w:rsidP="003F40CF">
      <w:pPr>
        <w:widowControl/>
        <w:adjustRightInd/>
        <w:spacing w:line="240" w:lineRule="auto"/>
        <w:jc w:val="left"/>
        <w:textAlignment w:val="auto"/>
        <w:rPr>
          <w:rFonts w:ascii="Arial" w:hAnsi="Arial" w:cs="Arial"/>
          <w:bCs/>
          <w:lang w:eastAsia="en-GB"/>
        </w:rPr>
      </w:pPr>
      <w:r w:rsidRPr="003F40CF">
        <w:rPr>
          <w:rFonts w:ascii="Arial" w:hAnsi="Arial" w:cs="Arial"/>
          <w:b/>
          <w:bCs/>
          <w:lang w:eastAsia="en-GB"/>
        </w:rPr>
        <w:t>RECOMMENDED</w:t>
      </w:r>
      <w:r w:rsidRPr="003F40CF">
        <w:rPr>
          <w:rFonts w:ascii="Arial" w:hAnsi="Arial" w:cs="Arial"/>
          <w:bCs/>
          <w:lang w:eastAsia="en-GB"/>
        </w:rPr>
        <w:t xml:space="preserve"> to support approval of the application subject to conditions set out in the </w:t>
      </w:r>
      <w:r w:rsidR="000A4994">
        <w:rPr>
          <w:rFonts w:ascii="Arial" w:hAnsi="Arial" w:cs="Arial"/>
          <w:bCs/>
          <w:lang w:eastAsia="en-GB"/>
        </w:rPr>
        <w:t>Listed Building</w:t>
      </w:r>
      <w:r w:rsidRPr="003F40CF">
        <w:rPr>
          <w:rFonts w:ascii="Arial" w:hAnsi="Arial" w:cs="Arial"/>
          <w:bCs/>
          <w:lang w:eastAsia="en-GB"/>
        </w:rPr>
        <w:t xml:space="preserve"> Officer’s recommendations</w:t>
      </w:r>
      <w:r w:rsidR="0081542A">
        <w:rPr>
          <w:rFonts w:ascii="Arial" w:hAnsi="Arial" w:cs="Arial"/>
          <w:bCs/>
          <w:lang w:eastAsia="en-GB"/>
        </w:rPr>
        <w:t xml:space="preserve">, noting the </w:t>
      </w:r>
      <w:proofErr w:type="gramStart"/>
      <w:r w:rsidR="0081542A">
        <w:rPr>
          <w:rFonts w:ascii="Arial" w:hAnsi="Arial" w:cs="Arial"/>
          <w:bCs/>
          <w:lang w:eastAsia="en-GB"/>
        </w:rPr>
        <w:t>following:-</w:t>
      </w:r>
      <w:proofErr w:type="gramEnd"/>
    </w:p>
    <w:p w14:paraId="775BDE93" w14:textId="2DEB35AC" w:rsidR="0081542A" w:rsidRPr="001C0FA4" w:rsidRDefault="0081542A" w:rsidP="001C0FA4">
      <w:pPr>
        <w:pStyle w:val="ListParagraph"/>
        <w:widowControl/>
        <w:numPr>
          <w:ilvl w:val="0"/>
          <w:numId w:val="16"/>
        </w:numPr>
        <w:adjustRightInd/>
        <w:spacing w:line="240" w:lineRule="auto"/>
        <w:jc w:val="left"/>
        <w:textAlignment w:val="auto"/>
        <w:rPr>
          <w:rFonts w:ascii="Arial" w:hAnsi="Arial" w:cs="Arial"/>
          <w:bCs/>
          <w:lang w:eastAsia="en-GB"/>
        </w:rPr>
      </w:pPr>
      <w:r w:rsidRPr="001C0FA4">
        <w:rPr>
          <w:rFonts w:ascii="Arial" w:hAnsi="Arial" w:cs="Arial"/>
          <w:bCs/>
          <w:lang w:eastAsia="en-GB"/>
        </w:rPr>
        <w:t>The proposed works represent a visual improvement to the property</w:t>
      </w:r>
    </w:p>
    <w:p w14:paraId="3376D1AA" w14:textId="2FBD9FD0" w:rsidR="0081542A" w:rsidRPr="001C0FA4" w:rsidRDefault="0081542A" w:rsidP="001C0FA4">
      <w:pPr>
        <w:pStyle w:val="ListParagraph"/>
        <w:widowControl/>
        <w:numPr>
          <w:ilvl w:val="0"/>
          <w:numId w:val="16"/>
        </w:numPr>
        <w:adjustRightInd/>
        <w:spacing w:line="240" w:lineRule="auto"/>
        <w:jc w:val="left"/>
        <w:textAlignment w:val="auto"/>
        <w:rPr>
          <w:rFonts w:ascii="Arial" w:hAnsi="Arial" w:cs="Arial"/>
          <w:bCs/>
          <w:lang w:eastAsia="en-GB"/>
        </w:rPr>
      </w:pPr>
      <w:r w:rsidRPr="001C0FA4">
        <w:rPr>
          <w:rFonts w:ascii="Arial" w:hAnsi="Arial" w:cs="Arial"/>
          <w:bCs/>
          <w:lang w:eastAsia="en-GB"/>
        </w:rPr>
        <w:t>There had been no objections to the proposals</w:t>
      </w:r>
    </w:p>
    <w:p w14:paraId="18A8CBED" w14:textId="1EA40304" w:rsidR="0061107D" w:rsidRDefault="0061107D" w:rsidP="003F40CF">
      <w:pPr>
        <w:widowControl/>
        <w:adjustRightInd/>
        <w:spacing w:line="240" w:lineRule="auto"/>
        <w:jc w:val="left"/>
        <w:textAlignment w:val="auto"/>
        <w:rPr>
          <w:rFonts w:ascii="Arial" w:hAnsi="Arial" w:cs="Arial"/>
          <w:bCs/>
          <w:lang w:eastAsia="en-GB"/>
        </w:rPr>
      </w:pPr>
    </w:p>
    <w:p w14:paraId="1514619C" w14:textId="1AD8ECFF" w:rsidR="0061107D" w:rsidRPr="00B76120" w:rsidRDefault="0061107D" w:rsidP="003F40CF">
      <w:pPr>
        <w:widowControl/>
        <w:adjustRightInd/>
        <w:spacing w:line="240" w:lineRule="auto"/>
        <w:jc w:val="left"/>
        <w:textAlignment w:val="auto"/>
        <w:rPr>
          <w:rFonts w:ascii="Arial" w:hAnsi="Arial" w:cs="Arial"/>
          <w:bCs/>
          <w:i/>
          <w:iCs/>
          <w:lang w:eastAsia="en-GB"/>
        </w:rPr>
      </w:pPr>
      <w:r w:rsidRPr="00B76120">
        <w:rPr>
          <w:rFonts w:ascii="Arial" w:hAnsi="Arial" w:cs="Arial"/>
          <w:bCs/>
          <w:i/>
          <w:iCs/>
          <w:lang w:eastAsia="en-GB"/>
        </w:rPr>
        <w:t xml:space="preserve">It was noted that the Documentation had been poorly presented with a ‘cut and paste’ section </w:t>
      </w:r>
      <w:proofErr w:type="gramStart"/>
      <w:r w:rsidRPr="00B76120">
        <w:rPr>
          <w:rFonts w:ascii="Arial" w:hAnsi="Arial" w:cs="Arial"/>
          <w:bCs/>
          <w:i/>
          <w:iCs/>
          <w:lang w:eastAsia="en-GB"/>
        </w:rPr>
        <w:t>making reference</w:t>
      </w:r>
      <w:proofErr w:type="gramEnd"/>
      <w:r w:rsidRPr="00B76120">
        <w:rPr>
          <w:rFonts w:ascii="Arial" w:hAnsi="Arial" w:cs="Arial"/>
          <w:bCs/>
          <w:i/>
          <w:iCs/>
          <w:lang w:eastAsia="en-GB"/>
        </w:rPr>
        <w:t xml:space="preserve"> to </w:t>
      </w:r>
      <w:r w:rsidRPr="00B76120">
        <w:rPr>
          <w:rFonts w:ascii="Arial" w:hAnsi="Arial" w:cs="Arial"/>
          <w:b/>
          <w:i/>
          <w:iCs/>
          <w:lang w:eastAsia="en-GB"/>
        </w:rPr>
        <w:t>‘Bath and North East Somerset’.</w:t>
      </w:r>
      <w:r w:rsidR="00B76120">
        <w:rPr>
          <w:rFonts w:ascii="Arial" w:hAnsi="Arial" w:cs="Arial"/>
          <w:b/>
          <w:i/>
          <w:iCs/>
          <w:lang w:eastAsia="en-GB"/>
        </w:rPr>
        <w:t xml:space="preserve"> </w:t>
      </w:r>
      <w:r w:rsidR="00B76120" w:rsidRPr="00B76120">
        <w:rPr>
          <w:rFonts w:ascii="Arial" w:hAnsi="Arial" w:cs="Arial"/>
          <w:bCs/>
          <w:i/>
          <w:iCs/>
          <w:lang w:eastAsia="en-GB"/>
        </w:rPr>
        <w:t>This was</w:t>
      </w:r>
      <w:r w:rsidR="00B76120">
        <w:rPr>
          <w:rFonts w:ascii="Arial" w:hAnsi="Arial" w:cs="Arial"/>
          <w:bCs/>
          <w:i/>
          <w:iCs/>
          <w:lang w:eastAsia="en-GB"/>
        </w:rPr>
        <w:t xml:space="preserve"> considered a</w:t>
      </w:r>
      <w:r w:rsidR="00EC55CA">
        <w:rPr>
          <w:rFonts w:ascii="Arial" w:hAnsi="Arial" w:cs="Arial"/>
          <w:bCs/>
          <w:i/>
          <w:iCs/>
          <w:lang w:eastAsia="en-GB"/>
        </w:rPr>
        <w:t xml:space="preserve"> further</w:t>
      </w:r>
      <w:r w:rsidR="00B76120">
        <w:rPr>
          <w:rFonts w:ascii="Arial" w:hAnsi="Arial" w:cs="Arial"/>
          <w:bCs/>
          <w:i/>
          <w:iCs/>
          <w:lang w:eastAsia="en-GB"/>
        </w:rPr>
        <w:t xml:space="preserve"> example of underperformance by the Planning team</w:t>
      </w:r>
      <w:r w:rsidR="00B76120" w:rsidRPr="00B76120">
        <w:rPr>
          <w:rFonts w:ascii="Arial" w:hAnsi="Arial" w:cs="Arial"/>
          <w:bCs/>
          <w:i/>
          <w:iCs/>
          <w:lang w:eastAsia="en-GB"/>
        </w:rPr>
        <w:t>.</w:t>
      </w:r>
    </w:p>
    <w:p w14:paraId="6A930CCF" w14:textId="57596AE9" w:rsidR="003F40CF" w:rsidRDefault="003F40CF" w:rsidP="003F40CF">
      <w:pPr>
        <w:widowControl/>
        <w:adjustRightInd/>
        <w:spacing w:line="240" w:lineRule="auto"/>
        <w:jc w:val="left"/>
        <w:textAlignment w:val="auto"/>
        <w:rPr>
          <w:rFonts w:ascii="Arial" w:hAnsi="Arial" w:cs="Arial"/>
          <w:bCs/>
          <w:lang w:eastAsia="en-GB"/>
        </w:rPr>
      </w:pPr>
    </w:p>
    <w:p w14:paraId="1C67413E" w14:textId="403EA93C" w:rsidR="001C0FA4" w:rsidRDefault="001C0FA4" w:rsidP="003F40CF">
      <w:pPr>
        <w:widowControl/>
        <w:adjustRightInd/>
        <w:spacing w:line="240" w:lineRule="auto"/>
        <w:jc w:val="left"/>
        <w:textAlignment w:val="auto"/>
        <w:rPr>
          <w:rFonts w:ascii="Arial" w:hAnsi="Arial" w:cs="Arial"/>
          <w:bCs/>
          <w:lang w:eastAsia="en-GB"/>
        </w:rPr>
      </w:pPr>
    </w:p>
    <w:p w14:paraId="7CADD719" w14:textId="77777777" w:rsidR="001C0FA4" w:rsidRDefault="001C0FA4" w:rsidP="001C0FA4">
      <w:pPr>
        <w:rPr>
          <w:rFonts w:ascii="Arial" w:hAnsi="Arial" w:cs="Arial"/>
        </w:rPr>
      </w:pPr>
      <w:r w:rsidRPr="001C0FA4">
        <w:rPr>
          <w:rFonts w:ascii="Arial" w:hAnsi="Arial" w:cs="Arial"/>
          <w:b/>
          <w:bCs/>
        </w:rPr>
        <w:t>(d)</w:t>
      </w:r>
      <w:r>
        <w:rPr>
          <w:rFonts w:ascii="Arial" w:hAnsi="Arial" w:cs="Arial"/>
        </w:rPr>
        <w:t xml:space="preserve">  </w:t>
      </w:r>
      <w:r w:rsidRPr="00B218EB">
        <w:rPr>
          <w:rFonts w:ascii="Arial" w:hAnsi="Arial" w:cs="Arial"/>
        </w:rPr>
        <w:t>Application for approval of reserved matters following outline</w:t>
      </w:r>
      <w:r>
        <w:rPr>
          <w:rFonts w:ascii="Arial" w:hAnsi="Arial" w:cs="Arial"/>
        </w:rPr>
        <w:t xml:space="preserve"> </w:t>
      </w:r>
      <w:r w:rsidRPr="00B218EB">
        <w:rPr>
          <w:rFonts w:ascii="Arial" w:hAnsi="Arial" w:cs="Arial"/>
        </w:rPr>
        <w:t xml:space="preserve">application </w:t>
      </w:r>
      <w:r>
        <w:rPr>
          <w:rFonts w:ascii="Arial" w:hAnsi="Arial" w:cs="Arial"/>
        </w:rPr>
        <w:t>4</w:t>
      </w:r>
      <w:r w:rsidRPr="00B218EB">
        <w:rPr>
          <w:rFonts w:ascii="Arial" w:hAnsi="Arial" w:cs="Arial"/>
        </w:rPr>
        <w:t>3/14/0130 for the erection of 190 No. dwellings, formation</w:t>
      </w:r>
      <w:r>
        <w:rPr>
          <w:rFonts w:ascii="Arial" w:hAnsi="Arial" w:cs="Arial"/>
        </w:rPr>
        <w:t xml:space="preserve"> </w:t>
      </w:r>
      <w:r w:rsidRPr="00B218EB">
        <w:rPr>
          <w:rFonts w:ascii="Arial" w:hAnsi="Arial" w:cs="Arial"/>
        </w:rPr>
        <w:t>of pedestrian and cycle routes, public open space and associated</w:t>
      </w:r>
      <w:r>
        <w:rPr>
          <w:rFonts w:ascii="Arial" w:hAnsi="Arial" w:cs="Arial"/>
        </w:rPr>
        <w:t xml:space="preserve"> </w:t>
      </w:r>
      <w:r w:rsidRPr="00B218EB">
        <w:rPr>
          <w:rFonts w:ascii="Arial" w:hAnsi="Arial" w:cs="Arial"/>
        </w:rPr>
        <w:t xml:space="preserve">works for Phase 3 at </w:t>
      </w:r>
      <w:proofErr w:type="spellStart"/>
      <w:r w:rsidRPr="00B218EB">
        <w:rPr>
          <w:rFonts w:ascii="Arial" w:hAnsi="Arial" w:cs="Arial"/>
        </w:rPr>
        <w:t>Jurston</w:t>
      </w:r>
      <w:proofErr w:type="spellEnd"/>
      <w:r w:rsidRPr="00B218EB">
        <w:rPr>
          <w:rFonts w:ascii="Arial" w:hAnsi="Arial" w:cs="Arial"/>
        </w:rPr>
        <w:t xml:space="preserve"> Farm, Wellington</w:t>
      </w:r>
      <w:r>
        <w:rPr>
          <w:rFonts w:ascii="Arial" w:hAnsi="Arial" w:cs="Arial"/>
        </w:rPr>
        <w:t xml:space="preserve"> (</w:t>
      </w:r>
      <w:r w:rsidRPr="00B218EB">
        <w:rPr>
          <w:rFonts w:ascii="Arial" w:hAnsi="Arial" w:cs="Arial"/>
        </w:rPr>
        <w:t>43/19/0106</w:t>
      </w:r>
      <w:r>
        <w:rPr>
          <w:rFonts w:ascii="Arial" w:hAnsi="Arial" w:cs="Arial"/>
        </w:rPr>
        <w:t>)</w:t>
      </w:r>
    </w:p>
    <w:p w14:paraId="60BF34B7" w14:textId="4CE96E7A" w:rsidR="003F40CF" w:rsidRDefault="003F40CF" w:rsidP="003F40CF">
      <w:pPr>
        <w:widowControl/>
        <w:adjustRightInd/>
        <w:spacing w:line="240" w:lineRule="auto"/>
        <w:jc w:val="left"/>
        <w:textAlignment w:val="auto"/>
        <w:rPr>
          <w:rFonts w:ascii="Arial" w:hAnsi="Arial" w:cs="Arial"/>
          <w:bCs/>
          <w:lang w:eastAsia="en-GB"/>
        </w:rPr>
      </w:pPr>
    </w:p>
    <w:p w14:paraId="3240250C" w14:textId="39D8AC69" w:rsidR="00222D66" w:rsidRDefault="00222D66" w:rsidP="003F40CF">
      <w:pPr>
        <w:widowControl/>
        <w:adjustRightInd/>
        <w:spacing w:line="240" w:lineRule="auto"/>
        <w:jc w:val="left"/>
        <w:textAlignment w:val="auto"/>
        <w:rPr>
          <w:rFonts w:ascii="Arial" w:hAnsi="Arial" w:cs="Arial"/>
          <w:bCs/>
          <w:lang w:eastAsia="en-GB"/>
        </w:rPr>
      </w:pPr>
      <w:r>
        <w:rPr>
          <w:rFonts w:ascii="Arial" w:hAnsi="Arial" w:cs="Arial"/>
          <w:bCs/>
          <w:lang w:eastAsia="en-GB"/>
        </w:rPr>
        <w:t xml:space="preserve">The Mayor advised that Robin Upton from WYG Planners was present to answer any queries Councillors might have. The Mayor suspended Standing Orders </w:t>
      </w:r>
      <w:r w:rsidR="00257CF0">
        <w:rPr>
          <w:rFonts w:ascii="Arial" w:hAnsi="Arial" w:cs="Arial"/>
          <w:bCs/>
          <w:lang w:eastAsia="en-GB"/>
        </w:rPr>
        <w:t>to enable Mr Upton to explain about the phasing numbering.</w:t>
      </w:r>
      <w:r w:rsidR="002D09A5">
        <w:rPr>
          <w:rFonts w:ascii="Arial" w:hAnsi="Arial" w:cs="Arial"/>
          <w:bCs/>
          <w:lang w:eastAsia="en-GB"/>
        </w:rPr>
        <w:t xml:space="preserve"> </w:t>
      </w:r>
      <w:r w:rsidR="004F011B">
        <w:rPr>
          <w:rFonts w:ascii="Arial" w:hAnsi="Arial" w:cs="Arial"/>
          <w:bCs/>
          <w:lang w:eastAsia="en-GB"/>
        </w:rPr>
        <w:t xml:space="preserve">Standing Orders were then </w:t>
      </w:r>
      <w:proofErr w:type="gramStart"/>
      <w:r w:rsidR="004F011B">
        <w:rPr>
          <w:rFonts w:ascii="Arial" w:hAnsi="Arial" w:cs="Arial"/>
          <w:bCs/>
          <w:lang w:eastAsia="en-GB"/>
        </w:rPr>
        <w:t>reinstated</w:t>
      </w:r>
      <w:proofErr w:type="gramEnd"/>
      <w:r w:rsidR="004F011B">
        <w:rPr>
          <w:rFonts w:ascii="Arial" w:hAnsi="Arial" w:cs="Arial"/>
          <w:bCs/>
          <w:lang w:eastAsia="en-GB"/>
        </w:rPr>
        <w:t xml:space="preserve"> and the</w:t>
      </w:r>
      <w:r w:rsidR="002D09A5">
        <w:rPr>
          <w:rFonts w:ascii="Arial" w:hAnsi="Arial" w:cs="Arial"/>
          <w:bCs/>
          <w:lang w:eastAsia="en-GB"/>
        </w:rPr>
        <w:t xml:space="preserve"> meeting was then reconvened.</w:t>
      </w:r>
    </w:p>
    <w:p w14:paraId="59406B82" w14:textId="77777777" w:rsidR="00222D66" w:rsidRDefault="00222D66" w:rsidP="003F40CF">
      <w:pPr>
        <w:widowControl/>
        <w:adjustRightInd/>
        <w:spacing w:line="240" w:lineRule="auto"/>
        <w:jc w:val="left"/>
        <w:textAlignment w:val="auto"/>
        <w:rPr>
          <w:rFonts w:ascii="Arial" w:hAnsi="Arial" w:cs="Arial"/>
          <w:lang w:eastAsia="en-GB"/>
        </w:rPr>
      </w:pPr>
    </w:p>
    <w:p w14:paraId="622EB498" w14:textId="19ED92D7" w:rsidR="003F40CF" w:rsidRPr="00257CF0" w:rsidRDefault="00257CF0" w:rsidP="003F40CF">
      <w:pPr>
        <w:widowControl/>
        <w:adjustRightInd/>
        <w:spacing w:line="240" w:lineRule="auto"/>
        <w:jc w:val="left"/>
        <w:textAlignment w:val="auto"/>
        <w:rPr>
          <w:rFonts w:ascii="Arial" w:hAnsi="Arial" w:cs="Arial"/>
          <w:bCs/>
          <w:lang w:eastAsia="en-GB"/>
        </w:rPr>
      </w:pPr>
      <w:r w:rsidRPr="003F40CF">
        <w:rPr>
          <w:rFonts w:ascii="Arial" w:hAnsi="Arial" w:cs="Arial"/>
          <w:b/>
          <w:bCs/>
          <w:lang w:eastAsia="en-GB"/>
        </w:rPr>
        <w:t>RECOMMENDED</w:t>
      </w:r>
      <w:r w:rsidRPr="003F40CF">
        <w:rPr>
          <w:rFonts w:ascii="Arial" w:hAnsi="Arial" w:cs="Arial"/>
          <w:bCs/>
          <w:lang w:eastAsia="en-GB"/>
        </w:rPr>
        <w:t xml:space="preserve"> to support approval of the application subject to conditions set out in the </w:t>
      </w:r>
      <w:r w:rsidR="006F7335">
        <w:rPr>
          <w:rFonts w:ascii="Arial" w:hAnsi="Arial" w:cs="Arial"/>
          <w:bCs/>
          <w:lang w:eastAsia="en-GB"/>
        </w:rPr>
        <w:t>Planning</w:t>
      </w:r>
      <w:r w:rsidRPr="003F40CF">
        <w:rPr>
          <w:rFonts w:ascii="Arial" w:hAnsi="Arial" w:cs="Arial"/>
          <w:bCs/>
          <w:lang w:eastAsia="en-GB"/>
        </w:rPr>
        <w:t xml:space="preserve"> Officer’s recommendations</w:t>
      </w:r>
      <w:r>
        <w:rPr>
          <w:rFonts w:ascii="Arial" w:hAnsi="Arial" w:cs="Arial"/>
          <w:bCs/>
          <w:lang w:eastAsia="en-GB"/>
        </w:rPr>
        <w:t xml:space="preserve">, noting the </w:t>
      </w:r>
      <w:r>
        <w:rPr>
          <w:rFonts w:ascii="Arial" w:hAnsi="Arial" w:cs="Arial"/>
          <w:lang w:eastAsia="en-GB"/>
        </w:rPr>
        <w:t>Council’s praise for the Developers for the considerable thought and attention to detail which had been incorporated into the plans.</w:t>
      </w:r>
    </w:p>
    <w:p w14:paraId="0FFDB8E1" w14:textId="65C5CDF2" w:rsidR="003F40CF" w:rsidRDefault="003F40CF" w:rsidP="003F40CF">
      <w:pPr>
        <w:widowControl/>
        <w:adjustRightInd/>
        <w:spacing w:line="240" w:lineRule="auto"/>
        <w:jc w:val="left"/>
        <w:textAlignment w:val="auto"/>
        <w:rPr>
          <w:rFonts w:ascii="Arial" w:hAnsi="Arial" w:cs="Arial"/>
          <w:lang w:eastAsia="en-GB"/>
        </w:rPr>
      </w:pPr>
    </w:p>
    <w:p w14:paraId="707AB279" w14:textId="77777777" w:rsidR="002D09A5" w:rsidRPr="003F40CF" w:rsidRDefault="002D09A5" w:rsidP="003F40CF">
      <w:pPr>
        <w:widowControl/>
        <w:adjustRightInd/>
        <w:spacing w:line="240" w:lineRule="auto"/>
        <w:jc w:val="left"/>
        <w:textAlignment w:val="auto"/>
        <w:rPr>
          <w:rFonts w:ascii="Arial" w:hAnsi="Arial" w:cs="Arial"/>
          <w:lang w:eastAsia="en-GB"/>
        </w:rPr>
      </w:pPr>
    </w:p>
    <w:p w14:paraId="2FA814F2" w14:textId="3A7D0D52" w:rsidR="003F40CF" w:rsidRDefault="002D09A5" w:rsidP="003F40CF">
      <w:pPr>
        <w:widowControl/>
        <w:adjustRightInd/>
        <w:spacing w:line="240" w:lineRule="auto"/>
        <w:jc w:val="left"/>
        <w:textAlignment w:val="auto"/>
        <w:rPr>
          <w:rFonts w:ascii="Arial" w:hAnsi="Arial" w:cs="Arial"/>
          <w:lang w:eastAsia="en-GB"/>
        </w:rPr>
      </w:pPr>
      <w:r w:rsidRPr="002D09A5">
        <w:rPr>
          <w:rFonts w:ascii="Arial" w:hAnsi="Arial" w:cs="Arial"/>
          <w:b/>
          <w:bCs/>
          <w:lang w:eastAsia="en-GB"/>
        </w:rPr>
        <w:t>(e)</w:t>
      </w:r>
      <w:r w:rsidRPr="002D09A5">
        <w:rPr>
          <w:rFonts w:ascii="Arial" w:hAnsi="Arial" w:cs="Arial"/>
          <w:lang w:eastAsia="en-GB"/>
        </w:rPr>
        <w:t xml:space="preserve">  Approval of reserved matters following outline application 43/17/0002 for the erection of 205 dwellings with public open space, landscaping, drainage and associated and ancillary development on land to the west of Bagley Road, Rockwell Green, Wellington (43/19/0075)</w:t>
      </w:r>
    </w:p>
    <w:p w14:paraId="482572F4" w14:textId="5FB7E064" w:rsidR="002D09A5" w:rsidRDefault="002D09A5" w:rsidP="003F40CF">
      <w:pPr>
        <w:widowControl/>
        <w:adjustRightInd/>
        <w:spacing w:line="240" w:lineRule="auto"/>
        <w:jc w:val="left"/>
        <w:textAlignment w:val="auto"/>
        <w:rPr>
          <w:rFonts w:ascii="Arial" w:hAnsi="Arial" w:cs="Arial"/>
          <w:lang w:eastAsia="en-GB"/>
        </w:rPr>
      </w:pPr>
    </w:p>
    <w:p w14:paraId="2C284FCB" w14:textId="0DFA0452" w:rsidR="002D09A5" w:rsidRDefault="002D09A5" w:rsidP="003F40CF">
      <w:pPr>
        <w:widowControl/>
        <w:adjustRightInd/>
        <w:spacing w:line="240" w:lineRule="auto"/>
        <w:jc w:val="left"/>
        <w:textAlignment w:val="auto"/>
        <w:rPr>
          <w:rFonts w:ascii="Arial" w:hAnsi="Arial" w:cs="Arial"/>
          <w:lang w:eastAsia="en-GB"/>
        </w:rPr>
      </w:pPr>
      <w:r>
        <w:rPr>
          <w:rFonts w:ascii="Arial" w:hAnsi="Arial" w:cs="Arial"/>
          <w:lang w:eastAsia="en-GB"/>
        </w:rPr>
        <w:t>The Mayor suspended Standing Orders to enable</w:t>
      </w:r>
      <w:r w:rsidR="00065BD9">
        <w:rPr>
          <w:rFonts w:ascii="Arial" w:hAnsi="Arial" w:cs="Arial"/>
          <w:lang w:eastAsia="en-GB"/>
        </w:rPr>
        <w:t xml:space="preserve"> 3</w:t>
      </w:r>
      <w:r>
        <w:rPr>
          <w:rFonts w:ascii="Arial" w:hAnsi="Arial" w:cs="Arial"/>
          <w:lang w:eastAsia="en-GB"/>
        </w:rPr>
        <w:t xml:space="preserve"> members of the public to speak about this application.</w:t>
      </w:r>
    </w:p>
    <w:p w14:paraId="435BBA2B" w14:textId="3101C961" w:rsidR="002D09A5" w:rsidRDefault="002D09A5" w:rsidP="003F40CF">
      <w:pPr>
        <w:widowControl/>
        <w:adjustRightInd/>
        <w:spacing w:line="240" w:lineRule="auto"/>
        <w:jc w:val="left"/>
        <w:textAlignment w:val="auto"/>
        <w:rPr>
          <w:rFonts w:ascii="Arial" w:hAnsi="Arial" w:cs="Arial"/>
          <w:lang w:eastAsia="en-GB"/>
        </w:rPr>
      </w:pPr>
    </w:p>
    <w:p w14:paraId="2C976C33" w14:textId="08B996A1" w:rsidR="002D09A5" w:rsidRDefault="002D09A5" w:rsidP="003F40CF">
      <w:pPr>
        <w:widowControl/>
        <w:adjustRightInd/>
        <w:spacing w:line="240" w:lineRule="auto"/>
        <w:jc w:val="left"/>
        <w:textAlignment w:val="auto"/>
        <w:rPr>
          <w:rFonts w:ascii="Arial" w:hAnsi="Arial" w:cs="Arial"/>
          <w:lang w:eastAsia="en-GB"/>
        </w:rPr>
      </w:pPr>
      <w:r>
        <w:rPr>
          <w:rFonts w:ascii="Arial" w:hAnsi="Arial" w:cs="Arial"/>
          <w:lang w:eastAsia="en-GB"/>
        </w:rPr>
        <w:t xml:space="preserve">Mrs </w:t>
      </w:r>
      <w:proofErr w:type="spellStart"/>
      <w:r>
        <w:rPr>
          <w:rFonts w:ascii="Arial" w:hAnsi="Arial" w:cs="Arial"/>
          <w:lang w:eastAsia="en-GB"/>
        </w:rPr>
        <w:t>Blatch</w:t>
      </w:r>
      <w:proofErr w:type="spellEnd"/>
      <w:r>
        <w:rPr>
          <w:rFonts w:ascii="Arial" w:hAnsi="Arial" w:cs="Arial"/>
          <w:lang w:eastAsia="en-GB"/>
        </w:rPr>
        <w:t xml:space="preserve"> gave out copies of </w:t>
      </w:r>
      <w:r w:rsidR="00065BD9">
        <w:rPr>
          <w:rFonts w:ascii="Arial" w:hAnsi="Arial" w:cs="Arial"/>
          <w:lang w:eastAsia="en-GB"/>
        </w:rPr>
        <w:t>a plan</w:t>
      </w:r>
      <w:r>
        <w:rPr>
          <w:rFonts w:ascii="Arial" w:hAnsi="Arial" w:cs="Arial"/>
          <w:lang w:eastAsia="en-GB"/>
        </w:rPr>
        <w:t xml:space="preserve"> relating to the development area </w:t>
      </w:r>
      <w:r w:rsidR="0017718F">
        <w:rPr>
          <w:rFonts w:ascii="Arial" w:hAnsi="Arial" w:cs="Arial"/>
          <w:lang w:eastAsia="en-GB"/>
        </w:rPr>
        <w:t xml:space="preserve">adjacent to </w:t>
      </w:r>
      <w:r>
        <w:rPr>
          <w:rFonts w:ascii="Arial" w:hAnsi="Arial" w:cs="Arial"/>
          <w:lang w:eastAsia="en-GB"/>
        </w:rPr>
        <w:t>their home.</w:t>
      </w:r>
    </w:p>
    <w:p w14:paraId="70A0673E" w14:textId="77777777" w:rsidR="00885D15" w:rsidRDefault="00885D15" w:rsidP="003F40CF">
      <w:pPr>
        <w:widowControl/>
        <w:adjustRightInd/>
        <w:spacing w:line="240" w:lineRule="auto"/>
        <w:jc w:val="left"/>
        <w:textAlignment w:val="auto"/>
        <w:rPr>
          <w:rFonts w:ascii="Arial" w:hAnsi="Arial" w:cs="Arial"/>
          <w:lang w:eastAsia="en-GB"/>
        </w:rPr>
      </w:pPr>
    </w:p>
    <w:p w14:paraId="7649B51F" w14:textId="5F48D953" w:rsidR="002D09A5" w:rsidRDefault="002D09A5" w:rsidP="003F40CF">
      <w:pPr>
        <w:widowControl/>
        <w:adjustRightInd/>
        <w:spacing w:line="240" w:lineRule="auto"/>
        <w:jc w:val="left"/>
        <w:textAlignment w:val="auto"/>
        <w:rPr>
          <w:rFonts w:ascii="Arial" w:hAnsi="Arial" w:cs="Arial"/>
          <w:lang w:eastAsia="en-GB"/>
        </w:rPr>
      </w:pPr>
      <w:r>
        <w:rPr>
          <w:rFonts w:ascii="Arial" w:hAnsi="Arial" w:cs="Arial"/>
          <w:lang w:eastAsia="en-GB"/>
        </w:rPr>
        <w:t xml:space="preserve">Mr </w:t>
      </w:r>
      <w:proofErr w:type="spellStart"/>
      <w:r>
        <w:rPr>
          <w:rFonts w:ascii="Arial" w:hAnsi="Arial" w:cs="Arial"/>
          <w:lang w:eastAsia="en-GB"/>
        </w:rPr>
        <w:t>Blatch</w:t>
      </w:r>
      <w:proofErr w:type="spellEnd"/>
      <w:r>
        <w:rPr>
          <w:rFonts w:ascii="Arial" w:hAnsi="Arial" w:cs="Arial"/>
          <w:lang w:eastAsia="en-GB"/>
        </w:rPr>
        <w:t xml:space="preserve"> expressed his distress that the newer version of the plans meant there would be 11 homes abutting their property. The ‘buffer’ was </w:t>
      </w:r>
      <w:proofErr w:type="gramStart"/>
      <w:r>
        <w:rPr>
          <w:rFonts w:ascii="Arial" w:hAnsi="Arial" w:cs="Arial"/>
          <w:lang w:eastAsia="en-GB"/>
        </w:rPr>
        <w:t>insufficient</w:t>
      </w:r>
      <w:proofErr w:type="gramEnd"/>
      <w:r>
        <w:rPr>
          <w:rFonts w:ascii="Arial" w:hAnsi="Arial" w:cs="Arial"/>
          <w:lang w:eastAsia="en-GB"/>
        </w:rPr>
        <w:t xml:space="preserve"> and his property would be immediately overlooked by high density housing, which he explained would be a significant intrusion to his privacy.</w:t>
      </w:r>
      <w:r w:rsidR="00864836">
        <w:rPr>
          <w:rFonts w:ascii="Arial" w:hAnsi="Arial" w:cs="Arial"/>
          <w:lang w:eastAsia="en-GB"/>
        </w:rPr>
        <w:t xml:space="preserve"> Not only had there been an increase in the number of </w:t>
      </w:r>
      <w:r w:rsidR="00864836">
        <w:rPr>
          <w:rFonts w:ascii="Arial" w:hAnsi="Arial" w:cs="Arial"/>
          <w:lang w:eastAsia="en-GB"/>
        </w:rPr>
        <w:lastRenderedPageBreak/>
        <w:t>homes</w:t>
      </w:r>
      <w:r w:rsidR="00D02451">
        <w:rPr>
          <w:rFonts w:ascii="Arial" w:hAnsi="Arial" w:cs="Arial"/>
          <w:lang w:eastAsia="en-GB"/>
        </w:rPr>
        <w:t xml:space="preserve"> in this area from the original plans</w:t>
      </w:r>
      <w:r w:rsidR="00864836">
        <w:rPr>
          <w:rFonts w:ascii="Arial" w:hAnsi="Arial" w:cs="Arial"/>
          <w:lang w:eastAsia="en-GB"/>
        </w:rPr>
        <w:t>, but their orientation had changed so that they now faced directly toward his property</w:t>
      </w:r>
      <w:r w:rsidR="00C20DB4">
        <w:rPr>
          <w:rFonts w:ascii="Arial" w:hAnsi="Arial" w:cs="Arial"/>
          <w:lang w:eastAsia="en-GB"/>
        </w:rPr>
        <w:t xml:space="preserve">, and </w:t>
      </w:r>
      <w:r w:rsidR="00D02451">
        <w:rPr>
          <w:rFonts w:ascii="Arial" w:hAnsi="Arial" w:cs="Arial"/>
          <w:lang w:eastAsia="en-GB"/>
        </w:rPr>
        <w:t xml:space="preserve">were </w:t>
      </w:r>
      <w:r w:rsidR="00C20DB4">
        <w:rPr>
          <w:rFonts w:ascii="Arial" w:hAnsi="Arial" w:cs="Arial"/>
          <w:lang w:eastAsia="en-GB"/>
        </w:rPr>
        <w:t>far too close for comfort</w:t>
      </w:r>
    </w:p>
    <w:p w14:paraId="450FAD74" w14:textId="057E088C" w:rsidR="00864836" w:rsidRDefault="00864836" w:rsidP="003F40CF">
      <w:pPr>
        <w:widowControl/>
        <w:adjustRightInd/>
        <w:spacing w:line="240" w:lineRule="auto"/>
        <w:jc w:val="left"/>
        <w:textAlignment w:val="auto"/>
        <w:rPr>
          <w:rFonts w:ascii="Arial" w:hAnsi="Arial" w:cs="Arial"/>
          <w:lang w:eastAsia="en-GB"/>
        </w:rPr>
      </w:pPr>
    </w:p>
    <w:p w14:paraId="4C3FECF7" w14:textId="0FBF48C8" w:rsidR="00C20DB4" w:rsidRDefault="00864836" w:rsidP="003F40CF">
      <w:pPr>
        <w:widowControl/>
        <w:adjustRightInd/>
        <w:spacing w:line="240" w:lineRule="auto"/>
        <w:jc w:val="left"/>
        <w:textAlignment w:val="auto"/>
        <w:rPr>
          <w:rFonts w:ascii="Arial" w:hAnsi="Arial" w:cs="Arial"/>
          <w:lang w:eastAsia="en-GB"/>
        </w:rPr>
      </w:pPr>
      <w:r>
        <w:rPr>
          <w:rFonts w:ascii="Arial" w:hAnsi="Arial" w:cs="Arial"/>
          <w:lang w:eastAsia="en-GB"/>
        </w:rPr>
        <w:t xml:space="preserve">Mrs </w:t>
      </w:r>
      <w:proofErr w:type="spellStart"/>
      <w:r>
        <w:rPr>
          <w:rFonts w:ascii="Arial" w:hAnsi="Arial" w:cs="Arial"/>
          <w:lang w:eastAsia="en-GB"/>
        </w:rPr>
        <w:t>Blatch</w:t>
      </w:r>
      <w:proofErr w:type="spellEnd"/>
      <w:r>
        <w:rPr>
          <w:rFonts w:ascii="Arial" w:hAnsi="Arial" w:cs="Arial"/>
          <w:lang w:eastAsia="en-GB"/>
        </w:rPr>
        <w:t xml:space="preserve"> spoke to express her confusion and disappointment about the layout and its intrusion</w:t>
      </w:r>
      <w:r w:rsidR="004C1FED">
        <w:rPr>
          <w:rFonts w:ascii="Arial" w:hAnsi="Arial" w:cs="Arial"/>
          <w:lang w:eastAsia="en-GB"/>
        </w:rPr>
        <w:t xml:space="preserve"> on their home</w:t>
      </w:r>
      <w:r>
        <w:rPr>
          <w:rFonts w:ascii="Arial" w:hAnsi="Arial" w:cs="Arial"/>
          <w:lang w:eastAsia="en-GB"/>
        </w:rPr>
        <w:t>. She further noted that</w:t>
      </w:r>
      <w:r w:rsidR="00C20DB4">
        <w:rPr>
          <w:rFonts w:ascii="Arial" w:hAnsi="Arial" w:cs="Arial"/>
          <w:lang w:eastAsia="en-GB"/>
        </w:rPr>
        <w:t xml:space="preserve"> the Highways team had requested access right round the play area which had turned it into an island. She felt this </w:t>
      </w:r>
      <w:r w:rsidR="004C1FED">
        <w:rPr>
          <w:rFonts w:ascii="Arial" w:hAnsi="Arial" w:cs="Arial"/>
          <w:lang w:eastAsia="en-GB"/>
        </w:rPr>
        <w:t>to</w:t>
      </w:r>
      <w:r w:rsidR="00C20DB4">
        <w:rPr>
          <w:rFonts w:ascii="Arial" w:hAnsi="Arial" w:cs="Arial"/>
          <w:lang w:eastAsia="en-GB"/>
        </w:rPr>
        <w:t xml:space="preserve"> be unsafe with parked vehicles, constant traffic and the need to cross a road to access or leave the recreational area. Mrs</w:t>
      </w:r>
      <w:r w:rsidR="006126F3">
        <w:rPr>
          <w:rFonts w:ascii="Arial" w:hAnsi="Arial" w:cs="Arial"/>
          <w:lang w:eastAsia="en-GB"/>
        </w:rPr>
        <w:t xml:space="preserve"> </w:t>
      </w:r>
      <w:proofErr w:type="spellStart"/>
      <w:r w:rsidR="006126F3">
        <w:rPr>
          <w:rFonts w:ascii="Arial" w:hAnsi="Arial" w:cs="Arial"/>
          <w:lang w:eastAsia="en-GB"/>
        </w:rPr>
        <w:t>Blatch</w:t>
      </w:r>
      <w:proofErr w:type="spellEnd"/>
      <w:r w:rsidR="006126F3">
        <w:rPr>
          <w:rFonts w:ascii="Arial" w:hAnsi="Arial" w:cs="Arial"/>
          <w:lang w:eastAsia="en-GB"/>
        </w:rPr>
        <w:t xml:space="preserve"> was very concerned</w:t>
      </w:r>
      <w:r w:rsidR="00C20DB4">
        <w:rPr>
          <w:rFonts w:ascii="Arial" w:hAnsi="Arial" w:cs="Arial"/>
          <w:lang w:eastAsia="en-GB"/>
        </w:rPr>
        <w:t xml:space="preserve"> that hedges and trees had disappeared from the latest plans</w:t>
      </w:r>
      <w:r w:rsidR="006126F3">
        <w:rPr>
          <w:rFonts w:ascii="Arial" w:hAnsi="Arial" w:cs="Arial"/>
          <w:lang w:eastAsia="en-GB"/>
        </w:rPr>
        <w:t xml:space="preserve"> and she </w:t>
      </w:r>
      <w:r w:rsidR="00C20DB4">
        <w:rPr>
          <w:rFonts w:ascii="Arial" w:hAnsi="Arial" w:cs="Arial"/>
          <w:lang w:eastAsia="en-GB"/>
        </w:rPr>
        <w:t>had been advised that the developers intended to remove the</w:t>
      </w:r>
      <w:r w:rsidR="004C1FED">
        <w:rPr>
          <w:rFonts w:ascii="Arial" w:hAnsi="Arial" w:cs="Arial"/>
          <w:lang w:eastAsia="en-GB"/>
        </w:rPr>
        <w:t>se existing plantings</w:t>
      </w:r>
      <w:r w:rsidR="006126F3">
        <w:rPr>
          <w:rFonts w:ascii="Arial" w:hAnsi="Arial" w:cs="Arial"/>
          <w:lang w:eastAsia="en-GB"/>
        </w:rPr>
        <w:t>, which did not seem right. She also queried why only the larger homes had garages, which she suggested was discriminatory to those purchasing smaller homes. Her final point was that the street scene shown in the drawings b</w:t>
      </w:r>
      <w:r w:rsidR="004C1FED">
        <w:rPr>
          <w:rFonts w:ascii="Arial" w:hAnsi="Arial" w:cs="Arial"/>
          <w:lang w:eastAsia="en-GB"/>
        </w:rPr>
        <w:t>ore</w:t>
      </w:r>
      <w:r w:rsidR="006126F3">
        <w:rPr>
          <w:rFonts w:ascii="Arial" w:hAnsi="Arial" w:cs="Arial"/>
          <w:lang w:eastAsia="en-GB"/>
        </w:rPr>
        <w:t xml:space="preserve"> no relation to what the </w:t>
      </w:r>
      <w:r w:rsidR="004C1FED">
        <w:rPr>
          <w:rFonts w:ascii="Arial" w:hAnsi="Arial" w:cs="Arial"/>
          <w:lang w:eastAsia="en-GB"/>
        </w:rPr>
        <w:t xml:space="preserve">development would </w:t>
      </w:r>
      <w:proofErr w:type="gramStart"/>
      <w:r w:rsidR="004C1FED">
        <w:rPr>
          <w:rFonts w:ascii="Arial" w:hAnsi="Arial" w:cs="Arial"/>
          <w:lang w:eastAsia="en-GB"/>
        </w:rPr>
        <w:t>actually look</w:t>
      </w:r>
      <w:proofErr w:type="gramEnd"/>
      <w:r w:rsidR="004C1FED">
        <w:rPr>
          <w:rFonts w:ascii="Arial" w:hAnsi="Arial" w:cs="Arial"/>
          <w:lang w:eastAsia="en-GB"/>
        </w:rPr>
        <w:t xml:space="preserve"> like</w:t>
      </w:r>
      <w:r w:rsidR="006126F3">
        <w:rPr>
          <w:rFonts w:ascii="Arial" w:hAnsi="Arial" w:cs="Arial"/>
          <w:lang w:eastAsia="en-GB"/>
        </w:rPr>
        <w:t>.</w:t>
      </w:r>
    </w:p>
    <w:p w14:paraId="7AB66320" w14:textId="3A8546B9" w:rsidR="00760215" w:rsidRDefault="00760215" w:rsidP="003F40CF">
      <w:pPr>
        <w:widowControl/>
        <w:adjustRightInd/>
        <w:spacing w:line="240" w:lineRule="auto"/>
        <w:jc w:val="left"/>
        <w:textAlignment w:val="auto"/>
        <w:rPr>
          <w:rFonts w:ascii="Arial" w:hAnsi="Arial" w:cs="Arial"/>
          <w:lang w:eastAsia="en-GB"/>
        </w:rPr>
      </w:pPr>
    </w:p>
    <w:p w14:paraId="25F70D69" w14:textId="1B9DD212" w:rsidR="002B2FC4" w:rsidRDefault="002B2FC4" w:rsidP="003F40CF">
      <w:pPr>
        <w:widowControl/>
        <w:adjustRightInd/>
        <w:spacing w:line="240" w:lineRule="auto"/>
        <w:jc w:val="left"/>
        <w:textAlignment w:val="auto"/>
        <w:rPr>
          <w:rFonts w:ascii="Arial" w:hAnsi="Arial" w:cs="Arial"/>
          <w:lang w:eastAsia="en-GB"/>
        </w:rPr>
      </w:pPr>
      <w:r>
        <w:rPr>
          <w:rFonts w:ascii="Arial" w:hAnsi="Arial" w:cs="Arial"/>
          <w:lang w:eastAsia="en-GB"/>
        </w:rPr>
        <w:t xml:space="preserve">Diana Land spoke to state that the new plans show the hedges gone but that the outline planning permission </w:t>
      </w:r>
      <w:proofErr w:type="gramStart"/>
      <w:r>
        <w:rPr>
          <w:rFonts w:ascii="Arial" w:hAnsi="Arial" w:cs="Arial"/>
          <w:lang w:eastAsia="en-GB"/>
        </w:rPr>
        <w:t>made reference</w:t>
      </w:r>
      <w:proofErr w:type="gramEnd"/>
      <w:r>
        <w:rPr>
          <w:rFonts w:ascii="Arial" w:hAnsi="Arial" w:cs="Arial"/>
          <w:lang w:eastAsia="en-GB"/>
        </w:rPr>
        <w:t xml:space="preserve"> to the existing hedges remaining in place.</w:t>
      </w:r>
      <w:r w:rsidR="006804B2">
        <w:rPr>
          <w:rFonts w:ascii="Arial" w:hAnsi="Arial" w:cs="Arial"/>
          <w:lang w:eastAsia="en-GB"/>
        </w:rPr>
        <w:t xml:space="preserve"> She wished this to be brought to the attention of the Planning Team.</w:t>
      </w:r>
    </w:p>
    <w:p w14:paraId="39970D78" w14:textId="72EC8A3C" w:rsidR="00671B6A" w:rsidRDefault="00671B6A" w:rsidP="003F40CF">
      <w:pPr>
        <w:widowControl/>
        <w:adjustRightInd/>
        <w:spacing w:line="240" w:lineRule="auto"/>
        <w:jc w:val="left"/>
        <w:textAlignment w:val="auto"/>
        <w:rPr>
          <w:rFonts w:ascii="Arial" w:hAnsi="Arial" w:cs="Arial"/>
          <w:lang w:eastAsia="en-GB"/>
        </w:rPr>
      </w:pPr>
    </w:p>
    <w:p w14:paraId="7780113C" w14:textId="66338246" w:rsidR="00671B6A" w:rsidRDefault="00671B6A" w:rsidP="003F40CF">
      <w:pPr>
        <w:widowControl/>
        <w:adjustRightInd/>
        <w:spacing w:line="240" w:lineRule="auto"/>
        <w:jc w:val="left"/>
        <w:textAlignment w:val="auto"/>
        <w:rPr>
          <w:rFonts w:ascii="Arial" w:hAnsi="Arial" w:cs="Arial"/>
          <w:lang w:eastAsia="en-GB"/>
        </w:rPr>
      </w:pPr>
      <w:r>
        <w:rPr>
          <w:rFonts w:ascii="Arial" w:hAnsi="Arial" w:cs="Arial"/>
          <w:lang w:eastAsia="en-GB"/>
        </w:rPr>
        <w:t>Suspended orders were reinstated and the meeting reconvened.</w:t>
      </w:r>
    </w:p>
    <w:p w14:paraId="6119A593" w14:textId="2FF1D2B1" w:rsidR="00671B6A" w:rsidRDefault="00671B6A" w:rsidP="003F40CF">
      <w:pPr>
        <w:widowControl/>
        <w:adjustRightInd/>
        <w:spacing w:line="240" w:lineRule="auto"/>
        <w:jc w:val="left"/>
        <w:textAlignment w:val="auto"/>
        <w:rPr>
          <w:rFonts w:ascii="Arial" w:hAnsi="Arial" w:cs="Arial"/>
          <w:lang w:eastAsia="en-GB"/>
        </w:rPr>
      </w:pPr>
    </w:p>
    <w:p w14:paraId="39044845" w14:textId="116DD4F6" w:rsidR="00850885" w:rsidRDefault="00671B6A" w:rsidP="003F40CF">
      <w:pPr>
        <w:widowControl/>
        <w:adjustRightInd/>
        <w:spacing w:line="240" w:lineRule="auto"/>
        <w:jc w:val="left"/>
        <w:textAlignment w:val="auto"/>
        <w:rPr>
          <w:rFonts w:ascii="Arial" w:hAnsi="Arial" w:cs="Arial"/>
          <w:lang w:eastAsia="en-GB"/>
        </w:rPr>
      </w:pPr>
      <w:r>
        <w:rPr>
          <w:rFonts w:ascii="Arial" w:hAnsi="Arial" w:cs="Arial"/>
          <w:lang w:eastAsia="en-GB"/>
        </w:rPr>
        <w:t>Counc</w:t>
      </w:r>
      <w:r w:rsidR="005D3E7F">
        <w:rPr>
          <w:rFonts w:ascii="Arial" w:hAnsi="Arial" w:cs="Arial"/>
          <w:lang w:eastAsia="en-GB"/>
        </w:rPr>
        <w:t>illors discussed the application</w:t>
      </w:r>
      <w:r w:rsidR="00850885">
        <w:rPr>
          <w:rFonts w:ascii="Arial" w:hAnsi="Arial" w:cs="Arial"/>
          <w:lang w:eastAsia="en-GB"/>
        </w:rPr>
        <w:t>.</w:t>
      </w:r>
    </w:p>
    <w:p w14:paraId="080A1BED" w14:textId="77777777" w:rsidR="00850885" w:rsidRDefault="00850885" w:rsidP="003F40CF">
      <w:pPr>
        <w:widowControl/>
        <w:adjustRightInd/>
        <w:spacing w:line="240" w:lineRule="auto"/>
        <w:jc w:val="left"/>
        <w:textAlignment w:val="auto"/>
        <w:rPr>
          <w:rFonts w:ascii="Arial" w:hAnsi="Arial" w:cs="Arial"/>
          <w:lang w:eastAsia="en-GB"/>
        </w:rPr>
      </w:pPr>
    </w:p>
    <w:p w14:paraId="6B2CA56B" w14:textId="1F34D500" w:rsidR="00671B6A" w:rsidRDefault="00850885" w:rsidP="003F40CF">
      <w:pPr>
        <w:widowControl/>
        <w:adjustRightInd/>
        <w:spacing w:line="240" w:lineRule="auto"/>
        <w:jc w:val="left"/>
        <w:textAlignment w:val="auto"/>
        <w:rPr>
          <w:rFonts w:ascii="Arial" w:hAnsi="Arial" w:cs="Arial"/>
          <w:lang w:eastAsia="en-GB"/>
        </w:rPr>
      </w:pPr>
      <w:r w:rsidRPr="00F15FD8">
        <w:rPr>
          <w:rFonts w:ascii="Arial" w:hAnsi="Arial" w:cs="Arial"/>
          <w:b/>
          <w:bCs/>
          <w:lang w:eastAsia="en-GB"/>
        </w:rPr>
        <w:t>RECOMMENDED</w:t>
      </w:r>
      <w:r>
        <w:rPr>
          <w:rFonts w:ascii="Arial" w:hAnsi="Arial" w:cs="Arial"/>
          <w:lang w:eastAsia="en-GB"/>
        </w:rPr>
        <w:t xml:space="preserve"> </w:t>
      </w:r>
      <w:r w:rsidR="005D3E7F">
        <w:rPr>
          <w:rFonts w:ascii="Arial" w:hAnsi="Arial" w:cs="Arial"/>
          <w:lang w:eastAsia="en-GB"/>
        </w:rPr>
        <w:t>to support approval of the new plans subject to the following comments</w:t>
      </w:r>
      <w:r w:rsidR="00D33C8A">
        <w:rPr>
          <w:rFonts w:ascii="Arial" w:hAnsi="Arial" w:cs="Arial"/>
          <w:lang w:eastAsia="en-GB"/>
        </w:rPr>
        <w:t xml:space="preserve"> and</w:t>
      </w:r>
      <w:r w:rsidR="00D50BA5">
        <w:rPr>
          <w:rFonts w:ascii="Arial" w:hAnsi="Arial" w:cs="Arial"/>
          <w:lang w:eastAsia="en-GB"/>
        </w:rPr>
        <w:t xml:space="preserve"> certain</w:t>
      </w:r>
      <w:r w:rsidR="00D33C8A">
        <w:rPr>
          <w:rFonts w:ascii="Arial" w:hAnsi="Arial" w:cs="Arial"/>
          <w:lang w:eastAsia="en-GB"/>
        </w:rPr>
        <w:t xml:space="preserve"> request</w:t>
      </w:r>
      <w:r w:rsidR="00D50BA5">
        <w:rPr>
          <w:rFonts w:ascii="Arial" w:hAnsi="Arial" w:cs="Arial"/>
          <w:lang w:eastAsia="en-GB"/>
        </w:rPr>
        <w:t>ed</w:t>
      </w:r>
      <w:r w:rsidR="00D33C8A">
        <w:rPr>
          <w:rFonts w:ascii="Arial" w:hAnsi="Arial" w:cs="Arial"/>
          <w:lang w:eastAsia="en-GB"/>
        </w:rPr>
        <w:t xml:space="preserve"> </w:t>
      </w:r>
      <w:proofErr w:type="gramStart"/>
      <w:r w:rsidR="00D33C8A">
        <w:rPr>
          <w:rFonts w:ascii="Arial" w:hAnsi="Arial" w:cs="Arial"/>
          <w:lang w:eastAsia="en-GB"/>
        </w:rPr>
        <w:t>amendments</w:t>
      </w:r>
      <w:r w:rsidR="005D3E7F">
        <w:rPr>
          <w:rFonts w:ascii="Arial" w:hAnsi="Arial" w:cs="Arial"/>
          <w:lang w:eastAsia="en-GB"/>
        </w:rPr>
        <w:t>:-</w:t>
      </w:r>
      <w:proofErr w:type="gramEnd"/>
    </w:p>
    <w:p w14:paraId="1F5B88C6" w14:textId="32F54C79" w:rsidR="005D3E7F" w:rsidRPr="00D33C8A" w:rsidRDefault="005D3E7F" w:rsidP="00D33C8A">
      <w:pPr>
        <w:pStyle w:val="ListParagraph"/>
        <w:widowControl/>
        <w:numPr>
          <w:ilvl w:val="0"/>
          <w:numId w:val="17"/>
        </w:numPr>
        <w:adjustRightInd/>
        <w:spacing w:line="240" w:lineRule="auto"/>
        <w:jc w:val="left"/>
        <w:textAlignment w:val="auto"/>
        <w:rPr>
          <w:rFonts w:ascii="Arial" w:hAnsi="Arial" w:cs="Arial"/>
          <w:lang w:eastAsia="en-GB"/>
        </w:rPr>
      </w:pPr>
      <w:r w:rsidRPr="00D33C8A">
        <w:rPr>
          <w:rFonts w:ascii="Arial" w:hAnsi="Arial" w:cs="Arial"/>
          <w:lang w:eastAsia="en-GB"/>
        </w:rPr>
        <w:t xml:space="preserve">It would be objectionable if </w:t>
      </w:r>
      <w:r w:rsidR="00031DBA">
        <w:rPr>
          <w:rFonts w:ascii="Arial" w:hAnsi="Arial" w:cs="Arial"/>
          <w:lang w:eastAsia="en-GB"/>
        </w:rPr>
        <w:t xml:space="preserve">the earlier planned </w:t>
      </w:r>
      <w:r w:rsidRPr="00D33C8A">
        <w:rPr>
          <w:rFonts w:ascii="Arial" w:hAnsi="Arial" w:cs="Arial"/>
          <w:lang w:eastAsia="en-GB"/>
        </w:rPr>
        <w:t xml:space="preserve">electric car-charging points were removed, simply because Somerset West and Taunton do not have a policy requiring this. It appeared that the developers </w:t>
      </w:r>
      <w:r w:rsidR="00D50BA5">
        <w:rPr>
          <w:rFonts w:ascii="Arial" w:hAnsi="Arial" w:cs="Arial"/>
          <w:lang w:eastAsia="en-GB"/>
        </w:rPr>
        <w:t>no longer intended to</w:t>
      </w:r>
      <w:r w:rsidRPr="00D33C8A">
        <w:rPr>
          <w:rFonts w:ascii="Arial" w:hAnsi="Arial" w:cs="Arial"/>
          <w:lang w:eastAsia="en-GB"/>
        </w:rPr>
        <w:t xml:space="preserve"> install charging points. Councillors felt the developer should ‘do the right thing’ by planning for the long</w:t>
      </w:r>
      <w:r w:rsidR="00D50BA5">
        <w:rPr>
          <w:rFonts w:ascii="Arial" w:hAnsi="Arial" w:cs="Arial"/>
          <w:lang w:eastAsia="en-GB"/>
        </w:rPr>
        <w:t>-</w:t>
      </w:r>
      <w:r w:rsidRPr="00D33C8A">
        <w:rPr>
          <w:rFonts w:ascii="Arial" w:hAnsi="Arial" w:cs="Arial"/>
          <w:lang w:eastAsia="en-GB"/>
        </w:rPr>
        <w:t xml:space="preserve">term future of these </w:t>
      </w:r>
      <w:proofErr w:type="gramStart"/>
      <w:r w:rsidRPr="00D33C8A">
        <w:rPr>
          <w:rFonts w:ascii="Arial" w:hAnsi="Arial" w:cs="Arial"/>
          <w:lang w:eastAsia="en-GB"/>
        </w:rPr>
        <w:t>homes,</w:t>
      </w:r>
      <w:r w:rsidR="00D50BA5">
        <w:rPr>
          <w:rFonts w:ascii="Arial" w:hAnsi="Arial" w:cs="Arial"/>
          <w:lang w:eastAsia="en-GB"/>
        </w:rPr>
        <w:t xml:space="preserve"> </w:t>
      </w:r>
      <w:r w:rsidRPr="00D33C8A">
        <w:rPr>
          <w:rFonts w:ascii="Arial" w:hAnsi="Arial" w:cs="Arial"/>
          <w:lang w:eastAsia="en-GB"/>
        </w:rPr>
        <w:t>and</w:t>
      </w:r>
      <w:proofErr w:type="gramEnd"/>
      <w:r w:rsidRPr="00D33C8A">
        <w:rPr>
          <w:rFonts w:ascii="Arial" w:hAnsi="Arial" w:cs="Arial"/>
          <w:lang w:eastAsia="en-GB"/>
        </w:rPr>
        <w:t xml:space="preserve"> playing their part in supporting the reduction of the town’s carbon footprint.</w:t>
      </w:r>
    </w:p>
    <w:p w14:paraId="0DB2C5CF" w14:textId="148D75E7" w:rsidR="0029302F" w:rsidRPr="00D33C8A" w:rsidRDefault="00AA0EE8" w:rsidP="00D33C8A">
      <w:pPr>
        <w:pStyle w:val="ListParagraph"/>
        <w:widowControl/>
        <w:numPr>
          <w:ilvl w:val="0"/>
          <w:numId w:val="17"/>
        </w:numPr>
        <w:adjustRightInd/>
        <w:spacing w:line="240" w:lineRule="auto"/>
        <w:jc w:val="left"/>
        <w:textAlignment w:val="auto"/>
        <w:rPr>
          <w:rFonts w:ascii="Arial" w:hAnsi="Arial" w:cs="Arial"/>
          <w:lang w:eastAsia="en-GB"/>
        </w:rPr>
      </w:pPr>
      <w:r w:rsidRPr="00D33C8A">
        <w:rPr>
          <w:rFonts w:ascii="Arial" w:hAnsi="Arial" w:cs="Arial"/>
          <w:lang w:eastAsia="en-GB"/>
        </w:rPr>
        <w:t>It was a paramount concern that a</w:t>
      </w:r>
      <w:r w:rsidR="0029302F" w:rsidRPr="00D33C8A">
        <w:rPr>
          <w:rFonts w:ascii="Arial" w:hAnsi="Arial" w:cs="Arial"/>
          <w:lang w:eastAsia="en-GB"/>
        </w:rPr>
        <w:t xml:space="preserve"> robust requirement should be placed before th</w:t>
      </w:r>
      <w:r w:rsidRPr="00D33C8A">
        <w:rPr>
          <w:rFonts w:ascii="Arial" w:hAnsi="Arial" w:cs="Arial"/>
          <w:lang w:eastAsia="en-GB"/>
        </w:rPr>
        <w:t>e</w:t>
      </w:r>
      <w:r w:rsidR="0029302F" w:rsidRPr="00D33C8A">
        <w:rPr>
          <w:rFonts w:ascii="Arial" w:hAnsi="Arial" w:cs="Arial"/>
          <w:lang w:eastAsia="en-GB"/>
        </w:rPr>
        <w:t xml:space="preserve"> developers</w:t>
      </w:r>
      <w:r w:rsidRPr="00D33C8A">
        <w:rPr>
          <w:rFonts w:ascii="Arial" w:hAnsi="Arial" w:cs="Arial"/>
          <w:lang w:eastAsia="en-GB"/>
        </w:rPr>
        <w:t>,</w:t>
      </w:r>
      <w:r w:rsidR="0029302F" w:rsidRPr="00D33C8A">
        <w:rPr>
          <w:rFonts w:ascii="Arial" w:hAnsi="Arial" w:cs="Arial"/>
          <w:lang w:eastAsia="en-GB"/>
        </w:rPr>
        <w:t xml:space="preserve"> </w:t>
      </w:r>
      <w:r w:rsidRPr="00D33C8A">
        <w:rPr>
          <w:rFonts w:ascii="Arial" w:hAnsi="Arial" w:cs="Arial"/>
          <w:lang w:eastAsia="en-GB"/>
        </w:rPr>
        <w:t>obligin</w:t>
      </w:r>
      <w:r w:rsidR="0029302F" w:rsidRPr="00D33C8A">
        <w:rPr>
          <w:rFonts w:ascii="Arial" w:hAnsi="Arial" w:cs="Arial"/>
          <w:lang w:eastAsia="en-GB"/>
        </w:rPr>
        <w:t xml:space="preserve">g them to revise their plans for the area abutting the Mr and Mrs </w:t>
      </w:r>
      <w:proofErr w:type="spellStart"/>
      <w:r w:rsidR="0029302F" w:rsidRPr="00D33C8A">
        <w:rPr>
          <w:rFonts w:ascii="Arial" w:hAnsi="Arial" w:cs="Arial"/>
          <w:lang w:eastAsia="en-GB"/>
        </w:rPr>
        <w:t>Blatch’s</w:t>
      </w:r>
      <w:proofErr w:type="spellEnd"/>
      <w:r w:rsidR="0029302F" w:rsidRPr="00D33C8A">
        <w:rPr>
          <w:rFonts w:ascii="Arial" w:hAnsi="Arial" w:cs="Arial"/>
          <w:lang w:eastAsia="en-GB"/>
        </w:rPr>
        <w:t xml:space="preserve"> home</w:t>
      </w:r>
      <w:r w:rsidR="009D6845">
        <w:rPr>
          <w:rFonts w:ascii="Arial" w:hAnsi="Arial" w:cs="Arial"/>
          <w:lang w:eastAsia="en-GB"/>
        </w:rPr>
        <w:t>, specifically regarding the orientation of the new homes as</w:t>
      </w:r>
      <w:r w:rsidR="00031DBA">
        <w:rPr>
          <w:rFonts w:ascii="Arial" w:hAnsi="Arial" w:cs="Arial"/>
          <w:lang w:eastAsia="en-GB"/>
        </w:rPr>
        <w:t xml:space="preserve"> well as the </w:t>
      </w:r>
      <w:r w:rsidR="00F4629A">
        <w:rPr>
          <w:rFonts w:ascii="Arial" w:hAnsi="Arial" w:cs="Arial"/>
          <w:lang w:eastAsia="en-GB"/>
        </w:rPr>
        <w:t>density of housing along their border.</w:t>
      </w:r>
    </w:p>
    <w:p w14:paraId="7828C468" w14:textId="1C6DE546" w:rsidR="00AA0EE8" w:rsidRPr="00D33C8A" w:rsidRDefault="00AA0EE8" w:rsidP="00D33C8A">
      <w:pPr>
        <w:pStyle w:val="ListParagraph"/>
        <w:widowControl/>
        <w:numPr>
          <w:ilvl w:val="0"/>
          <w:numId w:val="17"/>
        </w:numPr>
        <w:adjustRightInd/>
        <w:spacing w:line="240" w:lineRule="auto"/>
        <w:jc w:val="left"/>
        <w:textAlignment w:val="auto"/>
        <w:rPr>
          <w:rFonts w:ascii="Arial" w:hAnsi="Arial" w:cs="Arial"/>
          <w:lang w:eastAsia="en-GB"/>
        </w:rPr>
      </w:pPr>
      <w:r w:rsidRPr="00D33C8A">
        <w:rPr>
          <w:rFonts w:ascii="Arial" w:hAnsi="Arial" w:cs="Arial"/>
          <w:lang w:eastAsia="en-GB"/>
        </w:rPr>
        <w:t>For the sake of the environment and local ecology</w:t>
      </w:r>
      <w:r w:rsidR="00637079" w:rsidRPr="00D33C8A">
        <w:rPr>
          <w:rFonts w:ascii="Arial" w:hAnsi="Arial" w:cs="Arial"/>
          <w:lang w:eastAsia="en-GB"/>
        </w:rPr>
        <w:t xml:space="preserve"> a specific request was made for an increase in the retention of hedging and trees.</w:t>
      </w:r>
    </w:p>
    <w:p w14:paraId="3F016D25" w14:textId="4647FB1F" w:rsidR="00D461D9" w:rsidRPr="00D33C8A" w:rsidRDefault="00D461D9" w:rsidP="00D33C8A">
      <w:pPr>
        <w:pStyle w:val="ListParagraph"/>
        <w:widowControl/>
        <w:numPr>
          <w:ilvl w:val="0"/>
          <w:numId w:val="17"/>
        </w:numPr>
        <w:adjustRightInd/>
        <w:spacing w:line="240" w:lineRule="auto"/>
        <w:jc w:val="left"/>
        <w:textAlignment w:val="auto"/>
        <w:rPr>
          <w:rFonts w:ascii="Arial" w:hAnsi="Arial" w:cs="Arial"/>
          <w:lang w:eastAsia="en-GB"/>
        </w:rPr>
      </w:pPr>
      <w:r w:rsidRPr="00D33C8A">
        <w:rPr>
          <w:rFonts w:ascii="Arial" w:hAnsi="Arial" w:cs="Arial"/>
          <w:lang w:eastAsia="en-GB"/>
        </w:rPr>
        <w:t xml:space="preserve">A </w:t>
      </w:r>
      <w:r w:rsidR="00F4629A">
        <w:rPr>
          <w:rFonts w:ascii="Arial" w:hAnsi="Arial" w:cs="Arial"/>
          <w:lang w:eastAsia="en-GB"/>
        </w:rPr>
        <w:t>rigorous</w:t>
      </w:r>
      <w:r w:rsidRPr="00D33C8A">
        <w:rPr>
          <w:rFonts w:ascii="Arial" w:hAnsi="Arial" w:cs="Arial"/>
          <w:lang w:eastAsia="en-GB"/>
        </w:rPr>
        <w:t xml:space="preserve"> traffic-calming scheme would be required to maximise road safety.</w:t>
      </w:r>
    </w:p>
    <w:p w14:paraId="711EC4D9" w14:textId="38782561" w:rsidR="00850885" w:rsidRDefault="00E16172" w:rsidP="00D33C8A">
      <w:pPr>
        <w:pStyle w:val="ListParagraph"/>
        <w:widowControl/>
        <w:numPr>
          <w:ilvl w:val="0"/>
          <w:numId w:val="17"/>
        </w:numPr>
        <w:adjustRightInd/>
        <w:spacing w:line="240" w:lineRule="auto"/>
        <w:jc w:val="left"/>
        <w:textAlignment w:val="auto"/>
        <w:rPr>
          <w:rFonts w:ascii="Arial" w:hAnsi="Arial" w:cs="Arial"/>
          <w:lang w:eastAsia="en-GB"/>
        </w:rPr>
      </w:pPr>
      <w:r w:rsidRPr="00D33C8A">
        <w:rPr>
          <w:rFonts w:ascii="Arial" w:hAnsi="Arial" w:cs="Arial"/>
          <w:lang w:eastAsia="en-GB"/>
        </w:rPr>
        <w:t xml:space="preserve">On a positive note it was pleasing to see that the developer had made provision for dog-waste and litter bins for the </w:t>
      </w:r>
      <w:r w:rsidR="009A5D33" w:rsidRPr="00D33C8A">
        <w:rPr>
          <w:rFonts w:ascii="Arial" w:hAnsi="Arial" w:cs="Arial"/>
          <w:lang w:eastAsia="en-GB"/>
        </w:rPr>
        <w:t>development</w:t>
      </w:r>
      <w:r w:rsidRPr="00D33C8A">
        <w:rPr>
          <w:rFonts w:ascii="Arial" w:hAnsi="Arial" w:cs="Arial"/>
          <w:lang w:eastAsia="en-GB"/>
        </w:rPr>
        <w:t>.</w:t>
      </w:r>
    </w:p>
    <w:p w14:paraId="743EC025" w14:textId="77777777" w:rsidR="00031DBA" w:rsidRPr="00D33C8A" w:rsidRDefault="00031DBA" w:rsidP="00031DBA">
      <w:pPr>
        <w:pStyle w:val="ListParagraph"/>
        <w:widowControl/>
        <w:adjustRightInd/>
        <w:spacing w:line="240" w:lineRule="auto"/>
        <w:jc w:val="left"/>
        <w:textAlignment w:val="auto"/>
        <w:rPr>
          <w:rFonts w:ascii="Arial" w:hAnsi="Arial" w:cs="Arial"/>
          <w:lang w:eastAsia="en-GB"/>
        </w:rPr>
      </w:pPr>
    </w:p>
    <w:p w14:paraId="738B7FB0" w14:textId="77777777" w:rsidR="00760215" w:rsidRDefault="00760215" w:rsidP="003F40CF">
      <w:pPr>
        <w:widowControl/>
        <w:adjustRightInd/>
        <w:spacing w:line="240" w:lineRule="auto"/>
        <w:jc w:val="left"/>
        <w:textAlignment w:val="auto"/>
        <w:rPr>
          <w:rFonts w:ascii="Arial" w:hAnsi="Arial" w:cs="Arial"/>
          <w:lang w:eastAsia="en-GB"/>
        </w:rPr>
      </w:pPr>
    </w:p>
    <w:p w14:paraId="6EC89A70" w14:textId="77777777" w:rsidR="00031DBA" w:rsidRPr="00BE765D" w:rsidRDefault="00031DBA" w:rsidP="00031DBA">
      <w:pPr>
        <w:rPr>
          <w:rFonts w:ascii="Arial" w:hAnsi="Arial" w:cs="Arial"/>
        </w:rPr>
      </w:pPr>
      <w:r w:rsidRPr="00031DBA">
        <w:rPr>
          <w:rFonts w:ascii="Arial" w:hAnsi="Arial" w:cs="Arial"/>
          <w:b/>
          <w:bCs/>
        </w:rPr>
        <w:t>(f)</w:t>
      </w:r>
      <w:r>
        <w:rPr>
          <w:rFonts w:ascii="Arial" w:hAnsi="Arial" w:cs="Arial"/>
        </w:rPr>
        <w:t xml:space="preserve">  </w:t>
      </w:r>
      <w:r w:rsidRPr="007148D8">
        <w:rPr>
          <w:rFonts w:ascii="Arial" w:hAnsi="Arial" w:cs="Arial"/>
        </w:rPr>
        <w:t>Application to carry out management works to one oak tree included in</w:t>
      </w:r>
      <w:r>
        <w:rPr>
          <w:rFonts w:ascii="Arial" w:hAnsi="Arial" w:cs="Arial"/>
        </w:rPr>
        <w:t xml:space="preserve"> </w:t>
      </w:r>
      <w:r w:rsidRPr="007148D8">
        <w:rPr>
          <w:rFonts w:ascii="Arial" w:hAnsi="Arial" w:cs="Arial"/>
        </w:rPr>
        <w:t>Taunton Deane Borough (Wellington No.1) Tree Preservation Order</w:t>
      </w:r>
      <w:r>
        <w:rPr>
          <w:rFonts w:ascii="Arial" w:hAnsi="Arial" w:cs="Arial"/>
        </w:rPr>
        <w:t xml:space="preserve"> </w:t>
      </w:r>
      <w:r w:rsidRPr="007148D8">
        <w:rPr>
          <w:rFonts w:ascii="Arial" w:hAnsi="Arial" w:cs="Arial"/>
        </w:rPr>
        <w:t xml:space="preserve">2011 at Nash Drive, Wellington (TD1087) </w:t>
      </w:r>
      <w:r>
        <w:rPr>
          <w:rFonts w:ascii="Arial" w:hAnsi="Arial" w:cs="Arial"/>
        </w:rPr>
        <w:t>(</w:t>
      </w:r>
      <w:r w:rsidRPr="007148D8">
        <w:rPr>
          <w:rFonts w:ascii="Arial" w:hAnsi="Arial" w:cs="Arial"/>
        </w:rPr>
        <w:t>43/19/0108/T</w:t>
      </w:r>
      <w:r>
        <w:rPr>
          <w:rFonts w:ascii="Arial" w:hAnsi="Arial" w:cs="Arial"/>
        </w:rPr>
        <w:t>)</w:t>
      </w:r>
    </w:p>
    <w:p w14:paraId="02CB9FD8" w14:textId="5BB1133E" w:rsidR="004061BC" w:rsidRDefault="004061BC" w:rsidP="00031DBA">
      <w:pPr>
        <w:widowControl/>
        <w:adjustRightInd/>
        <w:spacing w:line="240" w:lineRule="auto"/>
        <w:jc w:val="left"/>
        <w:textAlignment w:val="auto"/>
        <w:rPr>
          <w:rFonts w:ascii="Arial" w:hAnsi="Arial" w:cs="Arial"/>
          <w:lang w:eastAsia="en-GB"/>
        </w:rPr>
      </w:pPr>
    </w:p>
    <w:p w14:paraId="333C2045" w14:textId="02442080" w:rsidR="00031DBA" w:rsidRDefault="00031DBA" w:rsidP="00031DBA">
      <w:pPr>
        <w:widowControl/>
        <w:adjustRightInd/>
        <w:spacing w:line="240" w:lineRule="auto"/>
        <w:jc w:val="left"/>
        <w:textAlignment w:val="auto"/>
        <w:rPr>
          <w:rFonts w:ascii="Arial" w:hAnsi="Arial" w:cs="Arial"/>
          <w:lang w:eastAsia="en-GB"/>
        </w:rPr>
      </w:pPr>
      <w:r>
        <w:rPr>
          <w:rFonts w:ascii="Arial" w:hAnsi="Arial" w:cs="Arial"/>
          <w:lang w:eastAsia="en-GB"/>
        </w:rPr>
        <w:lastRenderedPageBreak/>
        <w:t xml:space="preserve">It was noted that the tree reference numbers in the report did not correspond to the tree references on the drawing, which itself was rather basic. It was not crystal clear whether there would be work to one tree or two, as both were mention in the detailed </w:t>
      </w:r>
      <w:proofErr w:type="spellStart"/>
      <w:r>
        <w:rPr>
          <w:rFonts w:ascii="Arial" w:hAnsi="Arial" w:cs="Arial"/>
          <w:lang w:eastAsia="en-GB"/>
        </w:rPr>
        <w:t>arboricultural</w:t>
      </w:r>
      <w:proofErr w:type="spellEnd"/>
      <w:r>
        <w:rPr>
          <w:rFonts w:ascii="Arial" w:hAnsi="Arial" w:cs="Arial"/>
          <w:lang w:eastAsia="en-GB"/>
        </w:rPr>
        <w:t xml:space="preserve"> report, nor what exactly this work might be.</w:t>
      </w:r>
    </w:p>
    <w:p w14:paraId="50CDBAA4" w14:textId="7F7E0B2D" w:rsidR="00031DBA" w:rsidRDefault="00031DBA" w:rsidP="00031DBA">
      <w:pPr>
        <w:widowControl/>
        <w:adjustRightInd/>
        <w:spacing w:line="240" w:lineRule="auto"/>
        <w:jc w:val="left"/>
        <w:textAlignment w:val="auto"/>
        <w:rPr>
          <w:rFonts w:ascii="Arial" w:hAnsi="Arial" w:cs="Arial"/>
          <w:lang w:eastAsia="en-GB"/>
        </w:rPr>
      </w:pPr>
    </w:p>
    <w:p w14:paraId="217FC93E" w14:textId="031D6CCC" w:rsidR="00031DBA" w:rsidRDefault="00031DBA" w:rsidP="00031DBA">
      <w:pPr>
        <w:widowControl/>
        <w:adjustRightInd/>
        <w:spacing w:line="240" w:lineRule="auto"/>
        <w:jc w:val="left"/>
        <w:textAlignment w:val="auto"/>
        <w:rPr>
          <w:rFonts w:ascii="Arial" w:hAnsi="Arial" w:cs="Arial"/>
          <w:lang w:eastAsia="en-GB"/>
        </w:rPr>
      </w:pPr>
      <w:r w:rsidRPr="00B915FB">
        <w:rPr>
          <w:rFonts w:ascii="Arial" w:hAnsi="Arial" w:cs="Arial"/>
          <w:b/>
          <w:bCs/>
          <w:lang w:eastAsia="en-GB"/>
        </w:rPr>
        <w:t>RECOMMENDED</w:t>
      </w:r>
      <w:r>
        <w:rPr>
          <w:rFonts w:ascii="Arial" w:hAnsi="Arial" w:cs="Arial"/>
          <w:lang w:eastAsia="en-GB"/>
        </w:rPr>
        <w:t xml:space="preserve"> to support approval of the application subject to the Tree Officer’s recommendation, noting </w:t>
      </w:r>
      <w:proofErr w:type="gramStart"/>
      <w:r>
        <w:rPr>
          <w:rFonts w:ascii="Arial" w:hAnsi="Arial" w:cs="Arial"/>
          <w:lang w:eastAsia="en-GB"/>
        </w:rPr>
        <w:t>however:-</w:t>
      </w:r>
      <w:proofErr w:type="gramEnd"/>
    </w:p>
    <w:p w14:paraId="0C4E3761" w14:textId="28968DE9" w:rsidR="00031DBA" w:rsidRPr="00B915FB" w:rsidRDefault="00031DBA" w:rsidP="00B915FB">
      <w:pPr>
        <w:pStyle w:val="ListParagraph"/>
        <w:widowControl/>
        <w:numPr>
          <w:ilvl w:val="0"/>
          <w:numId w:val="18"/>
        </w:numPr>
        <w:adjustRightInd/>
        <w:spacing w:line="240" w:lineRule="auto"/>
        <w:jc w:val="left"/>
        <w:textAlignment w:val="auto"/>
        <w:rPr>
          <w:rFonts w:ascii="Arial" w:hAnsi="Arial" w:cs="Arial"/>
          <w:lang w:eastAsia="en-GB"/>
        </w:rPr>
      </w:pPr>
      <w:r w:rsidRPr="00B915FB">
        <w:rPr>
          <w:rFonts w:ascii="Arial" w:hAnsi="Arial" w:cs="Arial"/>
          <w:lang w:eastAsia="en-GB"/>
        </w:rPr>
        <w:t xml:space="preserve">The tree in question was a beautiful mature oak tree and an asset to the ecological environment, </w:t>
      </w:r>
      <w:r w:rsidR="00B915FB" w:rsidRPr="00B915FB">
        <w:rPr>
          <w:rFonts w:ascii="Arial" w:hAnsi="Arial" w:cs="Arial"/>
          <w:lang w:eastAsia="en-GB"/>
        </w:rPr>
        <w:t>support</w:t>
      </w:r>
      <w:r w:rsidR="00107285">
        <w:rPr>
          <w:rFonts w:ascii="Arial" w:hAnsi="Arial" w:cs="Arial"/>
          <w:lang w:eastAsia="en-GB"/>
        </w:rPr>
        <w:t>ing</w:t>
      </w:r>
      <w:r w:rsidR="00B915FB" w:rsidRPr="00B915FB">
        <w:rPr>
          <w:rFonts w:ascii="Arial" w:hAnsi="Arial" w:cs="Arial"/>
          <w:lang w:eastAsia="en-GB"/>
        </w:rPr>
        <w:t xml:space="preserve"> both </w:t>
      </w:r>
      <w:r w:rsidR="00107285">
        <w:rPr>
          <w:rFonts w:ascii="Arial" w:hAnsi="Arial" w:cs="Arial"/>
          <w:lang w:eastAsia="en-GB"/>
        </w:rPr>
        <w:t>energy</w:t>
      </w:r>
      <w:r w:rsidR="00B915FB" w:rsidRPr="00B915FB">
        <w:rPr>
          <w:rFonts w:ascii="Arial" w:hAnsi="Arial" w:cs="Arial"/>
          <w:lang w:eastAsia="en-GB"/>
        </w:rPr>
        <w:t xml:space="preserve"> capture and biodiversity.</w:t>
      </w:r>
    </w:p>
    <w:p w14:paraId="67FC8C65" w14:textId="44CD3FD9" w:rsidR="00B915FB" w:rsidRDefault="00B915FB" w:rsidP="00B915FB">
      <w:pPr>
        <w:pStyle w:val="ListParagraph"/>
        <w:widowControl/>
        <w:numPr>
          <w:ilvl w:val="0"/>
          <w:numId w:val="18"/>
        </w:numPr>
        <w:adjustRightInd/>
        <w:spacing w:line="240" w:lineRule="auto"/>
        <w:jc w:val="left"/>
        <w:textAlignment w:val="auto"/>
        <w:rPr>
          <w:rFonts w:ascii="Arial" w:hAnsi="Arial" w:cs="Arial"/>
          <w:lang w:eastAsia="en-GB"/>
        </w:rPr>
      </w:pPr>
      <w:r w:rsidRPr="00B915FB">
        <w:rPr>
          <w:rFonts w:ascii="Arial" w:hAnsi="Arial" w:cs="Arial"/>
          <w:lang w:eastAsia="en-GB"/>
        </w:rPr>
        <w:t xml:space="preserve">Works should be to the </w:t>
      </w:r>
      <w:r w:rsidR="00AA232F">
        <w:rPr>
          <w:rFonts w:ascii="Arial" w:hAnsi="Arial" w:cs="Arial"/>
          <w:lang w:eastAsia="en-GB"/>
        </w:rPr>
        <w:t xml:space="preserve">absolute </w:t>
      </w:r>
      <w:r w:rsidRPr="00B915FB">
        <w:rPr>
          <w:rFonts w:ascii="Arial" w:hAnsi="Arial" w:cs="Arial"/>
          <w:lang w:eastAsia="en-GB"/>
        </w:rPr>
        <w:t>minimum requir</w:t>
      </w:r>
      <w:r w:rsidR="00AA232F">
        <w:rPr>
          <w:rFonts w:ascii="Arial" w:hAnsi="Arial" w:cs="Arial"/>
          <w:lang w:eastAsia="en-GB"/>
        </w:rPr>
        <w:t>ed</w:t>
      </w:r>
      <w:r w:rsidRPr="00B915FB">
        <w:rPr>
          <w:rFonts w:ascii="Arial" w:hAnsi="Arial" w:cs="Arial"/>
          <w:lang w:eastAsia="en-GB"/>
        </w:rPr>
        <w:t xml:space="preserve"> to support healthy continuance of the tre</w:t>
      </w:r>
      <w:r w:rsidR="005A28DB">
        <w:rPr>
          <w:rFonts w:ascii="Arial" w:hAnsi="Arial" w:cs="Arial"/>
          <w:lang w:eastAsia="en-GB"/>
        </w:rPr>
        <w:t>e.</w:t>
      </w:r>
    </w:p>
    <w:p w14:paraId="29F783E4" w14:textId="7D3B7258" w:rsidR="00885D15" w:rsidRDefault="00885D15" w:rsidP="00885D15">
      <w:pPr>
        <w:widowControl/>
        <w:adjustRightInd/>
        <w:spacing w:line="240" w:lineRule="auto"/>
        <w:jc w:val="left"/>
        <w:textAlignment w:val="auto"/>
        <w:rPr>
          <w:rFonts w:ascii="Arial" w:hAnsi="Arial" w:cs="Arial"/>
          <w:lang w:eastAsia="en-GB"/>
        </w:rPr>
      </w:pPr>
    </w:p>
    <w:p w14:paraId="6C9E94C6" w14:textId="1ABE650C" w:rsidR="00885D15" w:rsidRDefault="00885D15" w:rsidP="00885D15">
      <w:pPr>
        <w:widowControl/>
        <w:adjustRightInd/>
        <w:spacing w:line="240" w:lineRule="auto"/>
        <w:jc w:val="left"/>
        <w:textAlignment w:val="auto"/>
        <w:rPr>
          <w:rFonts w:ascii="Arial" w:hAnsi="Arial" w:cs="Arial"/>
          <w:lang w:eastAsia="en-GB"/>
        </w:rPr>
      </w:pPr>
    </w:p>
    <w:p w14:paraId="087B560D" w14:textId="5537A6F6" w:rsidR="00885D15" w:rsidRDefault="00885D15" w:rsidP="00885D15">
      <w:pPr>
        <w:rPr>
          <w:rFonts w:ascii="Arial" w:hAnsi="Arial" w:cs="Arial"/>
          <w:b/>
          <w:bCs/>
        </w:rPr>
      </w:pPr>
      <w:r>
        <w:rPr>
          <w:rFonts w:ascii="Arial" w:hAnsi="Arial" w:cs="Arial"/>
          <w:b/>
          <w:bCs/>
        </w:rPr>
        <w:t>179</w:t>
      </w:r>
      <w:r w:rsidRPr="005776DE">
        <w:rPr>
          <w:rFonts w:ascii="Arial" w:hAnsi="Arial" w:cs="Arial"/>
          <w:b/>
          <w:bCs/>
        </w:rPr>
        <w:t>.</w:t>
      </w:r>
      <w:r>
        <w:rPr>
          <w:rFonts w:ascii="Arial" w:hAnsi="Arial" w:cs="Arial"/>
          <w:b/>
          <w:bCs/>
        </w:rPr>
        <w:t xml:space="preserve">  TO NOTE/DISCUSS PLANNING APPEALS </w:t>
      </w:r>
    </w:p>
    <w:p w14:paraId="530D159E" w14:textId="1117475E" w:rsidR="00885D15" w:rsidRDefault="00885D15" w:rsidP="00885D15">
      <w:pPr>
        <w:rPr>
          <w:rFonts w:ascii="Arial" w:hAnsi="Arial" w:cs="Arial"/>
          <w:b/>
          <w:bCs/>
        </w:rPr>
      </w:pPr>
      <w:r>
        <w:rPr>
          <w:rFonts w:ascii="Arial" w:hAnsi="Arial" w:cs="Arial"/>
          <w:b/>
          <w:bCs/>
        </w:rPr>
        <w:t xml:space="preserve">The following were </w:t>
      </w:r>
      <w:proofErr w:type="gramStart"/>
      <w:r>
        <w:rPr>
          <w:rFonts w:ascii="Arial" w:hAnsi="Arial" w:cs="Arial"/>
          <w:b/>
          <w:bCs/>
        </w:rPr>
        <w:t>noted:-</w:t>
      </w:r>
      <w:proofErr w:type="gramEnd"/>
    </w:p>
    <w:p w14:paraId="7EA0F132" w14:textId="77777777" w:rsidR="00885D15" w:rsidRDefault="00885D15" w:rsidP="00885D15">
      <w:pPr>
        <w:rPr>
          <w:rFonts w:ascii="Arial" w:hAnsi="Arial" w:cs="Arial"/>
          <w:b/>
          <w:bCs/>
        </w:rPr>
      </w:pPr>
    </w:p>
    <w:p w14:paraId="7F5203C2" w14:textId="0E055E14" w:rsidR="00885D15" w:rsidRPr="005776DE" w:rsidRDefault="00885D15" w:rsidP="00885D15">
      <w:pPr>
        <w:rPr>
          <w:rFonts w:ascii="Arial" w:hAnsi="Arial" w:cs="Arial"/>
          <w:b/>
          <w:bCs/>
        </w:rPr>
      </w:pPr>
      <w:r>
        <w:rPr>
          <w:rFonts w:ascii="Arial" w:hAnsi="Arial" w:cs="Arial"/>
          <w:b/>
          <w:bCs/>
        </w:rPr>
        <w:t>(a) Appeal lodged.</w:t>
      </w:r>
    </w:p>
    <w:p w14:paraId="086723FD" w14:textId="77777777" w:rsidR="00885D15" w:rsidRPr="0054336A" w:rsidRDefault="00885D15" w:rsidP="00885D15">
      <w:pPr>
        <w:rPr>
          <w:rFonts w:ascii="Arial" w:hAnsi="Arial" w:cs="Arial"/>
        </w:rPr>
      </w:pPr>
      <w:r w:rsidRPr="0054336A">
        <w:rPr>
          <w:rFonts w:ascii="Arial" w:hAnsi="Arial" w:cs="Arial"/>
        </w:rPr>
        <w:t xml:space="preserve">Erection of walls to the front and side and fencing to the side and rear of 61 </w:t>
      </w:r>
      <w:proofErr w:type="spellStart"/>
      <w:r w:rsidRPr="0054336A">
        <w:rPr>
          <w:rFonts w:ascii="Arial" w:hAnsi="Arial" w:cs="Arial"/>
        </w:rPr>
        <w:t>Gillards</w:t>
      </w:r>
      <w:proofErr w:type="spellEnd"/>
      <w:r w:rsidRPr="0054336A">
        <w:rPr>
          <w:rFonts w:ascii="Arial" w:hAnsi="Arial" w:cs="Arial"/>
        </w:rPr>
        <w:t xml:space="preserve"> Close, Rockwell Green, Wellington (retention of part works already undertaken) (43/19/0018)</w:t>
      </w:r>
    </w:p>
    <w:p w14:paraId="77DC53C9" w14:textId="77777777" w:rsidR="00885D15" w:rsidRDefault="00885D15" w:rsidP="00885D15"/>
    <w:p w14:paraId="5A872CAC" w14:textId="5E2ED279" w:rsidR="00885D15" w:rsidRDefault="00885D15" w:rsidP="00885D15">
      <w:pPr>
        <w:rPr>
          <w:rFonts w:ascii="Arial" w:hAnsi="Arial" w:cs="Arial"/>
          <w:b/>
          <w:bCs/>
        </w:rPr>
      </w:pPr>
      <w:r w:rsidRPr="00C60518">
        <w:rPr>
          <w:rFonts w:ascii="Arial" w:hAnsi="Arial" w:cs="Arial"/>
          <w:b/>
          <w:bCs/>
        </w:rPr>
        <w:t xml:space="preserve">(b)  </w:t>
      </w:r>
      <w:r>
        <w:rPr>
          <w:rFonts w:ascii="Arial" w:hAnsi="Arial" w:cs="Arial"/>
          <w:b/>
          <w:bCs/>
        </w:rPr>
        <w:t>Planning Decision overturned.</w:t>
      </w:r>
      <w:r w:rsidRPr="00C60518">
        <w:rPr>
          <w:rFonts w:ascii="Arial" w:hAnsi="Arial" w:cs="Arial"/>
          <w:b/>
          <w:bCs/>
        </w:rPr>
        <w:t xml:space="preserve">  </w:t>
      </w:r>
    </w:p>
    <w:p w14:paraId="0EC996A2" w14:textId="6FE566BD" w:rsidR="00885D15" w:rsidRPr="00C60518" w:rsidRDefault="00885D15" w:rsidP="00885D15">
      <w:pPr>
        <w:rPr>
          <w:rFonts w:ascii="Arial" w:hAnsi="Arial" w:cs="Arial"/>
        </w:rPr>
      </w:pPr>
      <w:r w:rsidRPr="00C60518">
        <w:rPr>
          <w:rFonts w:ascii="Arial" w:hAnsi="Arial" w:cs="Arial"/>
        </w:rPr>
        <w:t xml:space="preserve">The appeal </w:t>
      </w:r>
      <w:r w:rsidR="005A28DB">
        <w:rPr>
          <w:rFonts w:ascii="Arial" w:hAnsi="Arial" w:cs="Arial"/>
        </w:rPr>
        <w:t>was</w:t>
      </w:r>
      <w:r w:rsidRPr="00C60518">
        <w:rPr>
          <w:rFonts w:ascii="Arial" w:hAnsi="Arial" w:cs="Arial"/>
        </w:rPr>
        <w:t xml:space="preserve"> </w:t>
      </w:r>
      <w:proofErr w:type="gramStart"/>
      <w:r w:rsidRPr="00C60518">
        <w:rPr>
          <w:rFonts w:ascii="Arial" w:hAnsi="Arial" w:cs="Arial"/>
        </w:rPr>
        <w:t>allowed</w:t>
      </w:r>
      <w:proofErr w:type="gramEnd"/>
      <w:r w:rsidRPr="00C60518">
        <w:rPr>
          <w:rFonts w:ascii="Arial" w:hAnsi="Arial" w:cs="Arial"/>
        </w:rPr>
        <w:t xml:space="preserve"> and planning permission granted for the development </w:t>
      </w:r>
      <w:r>
        <w:rPr>
          <w:rFonts w:ascii="Arial" w:hAnsi="Arial" w:cs="Arial"/>
        </w:rPr>
        <w:t>p</w:t>
      </w:r>
      <w:r w:rsidRPr="00C60518">
        <w:rPr>
          <w:rFonts w:ascii="Arial" w:hAnsi="Arial" w:cs="Arial"/>
        </w:rPr>
        <w:t xml:space="preserve">roposed at 20 The Brambles, Wellington TA21 9PS, in accordance with the terms of the application Ref 43/19/0076, dated 27 August 2019, subject to the conditions </w:t>
      </w:r>
      <w:r>
        <w:rPr>
          <w:rFonts w:ascii="Arial" w:hAnsi="Arial" w:cs="Arial"/>
        </w:rPr>
        <w:t>detailed in the appeal decision</w:t>
      </w:r>
      <w:r w:rsidRPr="00C60518">
        <w:rPr>
          <w:rFonts w:ascii="Arial" w:hAnsi="Arial" w:cs="Arial"/>
        </w:rPr>
        <w:t xml:space="preserve">. </w:t>
      </w:r>
      <w:r>
        <w:rPr>
          <w:rFonts w:ascii="Arial" w:hAnsi="Arial" w:cs="Arial"/>
        </w:rPr>
        <w:t xml:space="preserve"> </w:t>
      </w:r>
      <w:r w:rsidRPr="00C60518">
        <w:rPr>
          <w:rFonts w:ascii="Arial" w:hAnsi="Arial" w:cs="Arial"/>
        </w:rPr>
        <w:t>(Appeal Ref: APP/W3330/D/19/3240539)</w:t>
      </w:r>
      <w:bookmarkStart w:id="4" w:name="_GoBack"/>
      <w:bookmarkEnd w:id="4"/>
    </w:p>
    <w:p w14:paraId="1F60BC95" w14:textId="5D2F5BB2" w:rsidR="000C1AE1" w:rsidRDefault="000C1AE1" w:rsidP="000C1AE1">
      <w:pPr>
        <w:widowControl/>
        <w:adjustRightInd/>
        <w:spacing w:line="240" w:lineRule="auto"/>
        <w:jc w:val="left"/>
        <w:textAlignment w:val="auto"/>
        <w:rPr>
          <w:rFonts w:ascii="Arial" w:hAnsi="Arial" w:cs="Arial"/>
          <w:bCs/>
          <w:lang w:eastAsia="en-GB"/>
        </w:rPr>
      </w:pPr>
    </w:p>
    <w:p w14:paraId="5C1EA813" w14:textId="77777777" w:rsidR="003F77B7" w:rsidRDefault="003F77B7" w:rsidP="00863389">
      <w:pPr>
        <w:jc w:val="left"/>
        <w:rPr>
          <w:rFonts w:ascii="Arial" w:hAnsi="Arial" w:cs="Arial"/>
        </w:rPr>
      </w:pPr>
    </w:p>
    <w:p w14:paraId="5B982A49" w14:textId="366A4E41" w:rsidR="00D45AFC" w:rsidRPr="00F1280C" w:rsidRDefault="00E0066E" w:rsidP="00FF54C9">
      <w:pPr>
        <w:spacing w:line="240" w:lineRule="auto"/>
        <w:jc w:val="left"/>
        <w:rPr>
          <w:rFonts w:ascii="Arial" w:hAnsi="Arial" w:cs="Arial"/>
          <w:b/>
          <w:bCs/>
        </w:rPr>
      </w:pPr>
      <w:r w:rsidRPr="00F1280C">
        <w:rPr>
          <w:rFonts w:ascii="Arial" w:hAnsi="Arial" w:cs="Arial"/>
          <w:b/>
          <w:bCs/>
        </w:rPr>
        <w:t xml:space="preserve">The </w:t>
      </w:r>
      <w:r w:rsidR="0011040B" w:rsidRPr="00F1280C">
        <w:rPr>
          <w:rFonts w:ascii="Arial" w:hAnsi="Arial" w:cs="Arial"/>
          <w:b/>
          <w:bCs/>
        </w:rPr>
        <w:t xml:space="preserve">meeting ended at </w:t>
      </w:r>
      <w:r w:rsidR="00924C6D">
        <w:rPr>
          <w:rFonts w:ascii="Arial" w:hAnsi="Arial" w:cs="Arial"/>
          <w:b/>
          <w:bCs/>
        </w:rPr>
        <w:t>7.00</w:t>
      </w:r>
      <w:r w:rsidR="00A7704E">
        <w:rPr>
          <w:rFonts w:ascii="Arial" w:hAnsi="Arial" w:cs="Arial"/>
          <w:b/>
          <w:bCs/>
        </w:rPr>
        <w:t xml:space="preserve"> pm</w:t>
      </w:r>
    </w:p>
    <w:p w14:paraId="779B1D11" w14:textId="77777777" w:rsidR="00C92485" w:rsidRPr="00621353" w:rsidRDefault="00C92485" w:rsidP="00FF54C9">
      <w:pPr>
        <w:spacing w:line="240" w:lineRule="auto"/>
        <w:jc w:val="left"/>
        <w:rPr>
          <w:rFonts w:ascii="Arial" w:hAnsi="Arial" w:cs="Arial"/>
          <w:b/>
        </w:rPr>
      </w:pPr>
      <w:r w:rsidRPr="00621353">
        <w:rPr>
          <w:rFonts w:ascii="Arial" w:hAnsi="Arial" w:cs="Arial"/>
          <w:b/>
        </w:rPr>
        <w:t xml:space="preserve"> </w:t>
      </w:r>
    </w:p>
    <w:p w14:paraId="14B6FA42" w14:textId="77777777" w:rsidR="00D45AFC" w:rsidRPr="00621353" w:rsidRDefault="00D45AFC" w:rsidP="00FF54C9">
      <w:pPr>
        <w:pStyle w:val="NoSpacing"/>
        <w:jc w:val="left"/>
        <w:rPr>
          <w:rFonts w:ascii="Arial" w:hAnsi="Arial" w:cs="Arial"/>
        </w:rPr>
      </w:pPr>
    </w:p>
    <w:p w14:paraId="4AAB6ACD" w14:textId="77777777" w:rsidR="00D45AFC" w:rsidRPr="00621353" w:rsidRDefault="00D45AFC" w:rsidP="00FF54C9">
      <w:pPr>
        <w:pStyle w:val="NoSpacing"/>
        <w:jc w:val="left"/>
        <w:rPr>
          <w:rFonts w:ascii="Arial" w:hAnsi="Arial" w:cs="Arial"/>
        </w:rPr>
      </w:pPr>
    </w:p>
    <w:p w14:paraId="2D2D167C" w14:textId="77777777" w:rsidR="00D45AFC" w:rsidRPr="00621353" w:rsidRDefault="00D45AFC" w:rsidP="00FF54C9">
      <w:pPr>
        <w:pStyle w:val="NoSpacing"/>
        <w:jc w:val="left"/>
        <w:rPr>
          <w:rFonts w:ascii="Arial" w:hAnsi="Arial" w:cs="Arial"/>
        </w:rPr>
      </w:pPr>
    </w:p>
    <w:p w14:paraId="35C46EFC" w14:textId="77777777" w:rsidR="00A12434" w:rsidRPr="00621353" w:rsidRDefault="00C56CD8" w:rsidP="00FF54C9">
      <w:pPr>
        <w:pStyle w:val="NoSpacing"/>
        <w:jc w:val="left"/>
        <w:rPr>
          <w:rFonts w:ascii="Arial" w:hAnsi="Arial" w:cs="Arial"/>
        </w:rPr>
      </w:pPr>
      <w:r w:rsidRPr="00621353">
        <w:rPr>
          <w:rFonts w:ascii="Arial" w:hAnsi="Arial" w:cs="Arial"/>
        </w:rPr>
        <w:t>…………………………………………………</w:t>
      </w:r>
      <w:r w:rsidR="00801260" w:rsidRPr="00621353">
        <w:rPr>
          <w:rFonts w:ascii="Arial" w:hAnsi="Arial" w:cs="Arial"/>
        </w:rPr>
        <w:t xml:space="preserve"> </w:t>
      </w:r>
    </w:p>
    <w:p w14:paraId="4BE28E84" w14:textId="77777777" w:rsidR="00BC3723" w:rsidRPr="00621353" w:rsidRDefault="00801260" w:rsidP="00FF54C9">
      <w:pPr>
        <w:pStyle w:val="NoSpacing"/>
        <w:jc w:val="left"/>
        <w:rPr>
          <w:rFonts w:ascii="Arial" w:hAnsi="Arial" w:cs="Arial"/>
        </w:rPr>
      </w:pPr>
      <w:r w:rsidRPr="00621353">
        <w:rPr>
          <w:rFonts w:ascii="Arial" w:hAnsi="Arial" w:cs="Arial"/>
        </w:rPr>
        <w:t xml:space="preserve">Councillor </w:t>
      </w:r>
      <w:r w:rsidR="00E0066E" w:rsidRPr="00621353">
        <w:rPr>
          <w:rFonts w:ascii="Arial" w:hAnsi="Arial" w:cs="Arial"/>
        </w:rPr>
        <w:t>Janet Lloyd</w:t>
      </w:r>
    </w:p>
    <w:p w14:paraId="4D82370B" w14:textId="77777777" w:rsidR="00801260" w:rsidRPr="00621353" w:rsidRDefault="00801260" w:rsidP="00FF54C9">
      <w:pPr>
        <w:pStyle w:val="NoSpacing"/>
        <w:jc w:val="left"/>
        <w:rPr>
          <w:rFonts w:ascii="Arial" w:hAnsi="Arial" w:cs="Arial"/>
        </w:rPr>
      </w:pPr>
      <w:r w:rsidRPr="00621353">
        <w:rPr>
          <w:rFonts w:ascii="Arial" w:hAnsi="Arial" w:cs="Arial"/>
        </w:rPr>
        <w:t>Mayor</w:t>
      </w:r>
    </w:p>
    <w:sectPr w:rsidR="00801260" w:rsidRPr="00621353" w:rsidSect="00EA45BB">
      <w:headerReference w:type="default" r:id="rId8"/>
      <w:footerReference w:type="default" r:id="rId9"/>
      <w:footerReference w:type="first" r:id="rId10"/>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12F2" w14:textId="77777777" w:rsidR="00924ECC" w:rsidRDefault="00924ECC">
      <w:r>
        <w:separator/>
      </w:r>
    </w:p>
  </w:endnote>
  <w:endnote w:type="continuationSeparator" w:id="0">
    <w:p w14:paraId="4D02EE97" w14:textId="77777777"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DF77" w14:textId="77777777" w:rsidR="001E5A9A" w:rsidRDefault="001E5A9A" w:rsidP="00E2696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D03A2">
      <w:rPr>
        <w:rStyle w:val="PageNumber"/>
      </w:rPr>
      <w:t>2</w:t>
    </w:r>
    <w:r>
      <w:rPr>
        <w:rStyle w:val="PageNumber"/>
      </w:rPr>
      <w:fldChar w:fldCharType="end"/>
    </w:r>
  </w:p>
  <w:p w14:paraId="3553E087" w14:textId="77777777" w:rsidR="00EA45BB" w:rsidRDefault="00EA45BB" w:rsidP="00EA45BB">
    <w:pPr>
      <w:pStyle w:val="Footer"/>
    </w:pPr>
    <w:r>
      <w:t>Initial………….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FB17" w14:textId="77777777"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EA45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79B7" w14:textId="77777777" w:rsidR="00924ECC" w:rsidRDefault="00924ECC">
      <w:r>
        <w:separator/>
      </w:r>
    </w:p>
  </w:footnote>
  <w:footnote w:type="continuationSeparator" w:id="0">
    <w:p w14:paraId="74A4C889" w14:textId="77777777" w:rsidR="00924ECC" w:rsidRDefault="0092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459D" w14:textId="74DB6280"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 xml:space="preserve">il Planning Meeting </w:t>
    </w:r>
    <w:r w:rsidR="005E7C7F">
      <w:rPr>
        <w:rFonts w:ascii="Arial" w:hAnsi="Arial" w:cs="Arial"/>
      </w:rPr>
      <w:t>6 January 2020</w:t>
    </w:r>
  </w:p>
  <w:p w14:paraId="468F7E50" w14:textId="77777777"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CBC"/>
    <w:multiLevelType w:val="hybridMultilevel"/>
    <w:tmpl w:val="3B7ECD82"/>
    <w:lvl w:ilvl="0" w:tplc="C6AEA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A68C4"/>
    <w:multiLevelType w:val="hybridMultilevel"/>
    <w:tmpl w:val="F7C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247F"/>
    <w:multiLevelType w:val="hybridMultilevel"/>
    <w:tmpl w:val="BE2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32781"/>
    <w:multiLevelType w:val="hybridMultilevel"/>
    <w:tmpl w:val="560E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5CF1"/>
    <w:multiLevelType w:val="hybridMultilevel"/>
    <w:tmpl w:val="AA10D766"/>
    <w:lvl w:ilvl="0" w:tplc="B8C26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75F6E"/>
    <w:multiLevelType w:val="hybridMultilevel"/>
    <w:tmpl w:val="EA16CF0C"/>
    <w:lvl w:ilvl="0" w:tplc="33825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E2CEC"/>
    <w:multiLevelType w:val="hybridMultilevel"/>
    <w:tmpl w:val="A6B87F5A"/>
    <w:lvl w:ilvl="0" w:tplc="3CD64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C02A2"/>
    <w:multiLevelType w:val="hybridMultilevel"/>
    <w:tmpl w:val="FAD8EB94"/>
    <w:lvl w:ilvl="0" w:tplc="3294D34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0F549B"/>
    <w:multiLevelType w:val="hybridMultilevel"/>
    <w:tmpl w:val="E58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32042"/>
    <w:multiLevelType w:val="hybridMultilevel"/>
    <w:tmpl w:val="650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82553"/>
    <w:multiLevelType w:val="hybridMultilevel"/>
    <w:tmpl w:val="20EC55CE"/>
    <w:lvl w:ilvl="0" w:tplc="0FCA0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228C4"/>
    <w:multiLevelType w:val="hybridMultilevel"/>
    <w:tmpl w:val="5C64CE40"/>
    <w:lvl w:ilvl="0" w:tplc="46F0E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86D71"/>
    <w:multiLevelType w:val="hybridMultilevel"/>
    <w:tmpl w:val="098CB0CC"/>
    <w:lvl w:ilvl="0" w:tplc="E0D84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537AE"/>
    <w:multiLevelType w:val="hybridMultilevel"/>
    <w:tmpl w:val="AB76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5278E"/>
    <w:multiLevelType w:val="hybridMultilevel"/>
    <w:tmpl w:val="4C0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A46C8"/>
    <w:multiLevelType w:val="hybridMultilevel"/>
    <w:tmpl w:val="E4CE5E5A"/>
    <w:lvl w:ilvl="0" w:tplc="17DE0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667D0"/>
    <w:multiLevelType w:val="hybridMultilevel"/>
    <w:tmpl w:val="FC1C80D2"/>
    <w:lvl w:ilvl="0" w:tplc="E69ED7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5"/>
  </w:num>
  <w:num w:numId="5">
    <w:abstractNumId w:val="13"/>
  </w:num>
  <w:num w:numId="6">
    <w:abstractNumId w:val="16"/>
  </w:num>
  <w:num w:numId="7">
    <w:abstractNumId w:val="12"/>
  </w:num>
  <w:num w:numId="8">
    <w:abstractNumId w:val="4"/>
  </w:num>
  <w:num w:numId="9">
    <w:abstractNumId w:val="7"/>
  </w:num>
  <w:num w:numId="10">
    <w:abstractNumId w:val="0"/>
  </w:num>
  <w:num w:numId="11">
    <w:abstractNumId w:val="17"/>
  </w:num>
  <w:num w:numId="12">
    <w:abstractNumId w:val="11"/>
  </w:num>
  <w:num w:numId="13">
    <w:abstractNumId w:val="8"/>
  </w:num>
  <w:num w:numId="14">
    <w:abstractNumId w:val="15"/>
  </w:num>
  <w:num w:numId="15">
    <w:abstractNumId w:val="2"/>
  </w:num>
  <w:num w:numId="16">
    <w:abstractNumId w:val="9"/>
  </w:num>
  <w:num w:numId="17">
    <w:abstractNumId w:val="14"/>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B0"/>
    <w:rsid w:val="000001AC"/>
    <w:rsid w:val="00002FF4"/>
    <w:rsid w:val="00004A35"/>
    <w:rsid w:val="000051C5"/>
    <w:rsid w:val="0000524A"/>
    <w:rsid w:val="00006F15"/>
    <w:rsid w:val="000102F4"/>
    <w:rsid w:val="00010667"/>
    <w:rsid w:val="00013DD3"/>
    <w:rsid w:val="000140E6"/>
    <w:rsid w:val="0001424E"/>
    <w:rsid w:val="0001498E"/>
    <w:rsid w:val="00020311"/>
    <w:rsid w:val="000223EE"/>
    <w:rsid w:val="00022CB3"/>
    <w:rsid w:val="00023856"/>
    <w:rsid w:val="000256F6"/>
    <w:rsid w:val="00026709"/>
    <w:rsid w:val="00026CED"/>
    <w:rsid w:val="000275C9"/>
    <w:rsid w:val="000275E9"/>
    <w:rsid w:val="00027979"/>
    <w:rsid w:val="0003000B"/>
    <w:rsid w:val="0003003F"/>
    <w:rsid w:val="00031597"/>
    <w:rsid w:val="00031DBA"/>
    <w:rsid w:val="00031F77"/>
    <w:rsid w:val="00032179"/>
    <w:rsid w:val="0003315D"/>
    <w:rsid w:val="00033A3B"/>
    <w:rsid w:val="0003575B"/>
    <w:rsid w:val="00035A36"/>
    <w:rsid w:val="000370EE"/>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5750F"/>
    <w:rsid w:val="00060CBA"/>
    <w:rsid w:val="00060FDC"/>
    <w:rsid w:val="000622CF"/>
    <w:rsid w:val="0006282F"/>
    <w:rsid w:val="0006288E"/>
    <w:rsid w:val="00062E0C"/>
    <w:rsid w:val="0006323A"/>
    <w:rsid w:val="00063B43"/>
    <w:rsid w:val="00065655"/>
    <w:rsid w:val="00065691"/>
    <w:rsid w:val="00065BD9"/>
    <w:rsid w:val="000676ED"/>
    <w:rsid w:val="00067B9F"/>
    <w:rsid w:val="00067E1E"/>
    <w:rsid w:val="000726A5"/>
    <w:rsid w:val="000732CA"/>
    <w:rsid w:val="0007478A"/>
    <w:rsid w:val="00076FD3"/>
    <w:rsid w:val="000800BC"/>
    <w:rsid w:val="000809CF"/>
    <w:rsid w:val="00082C6F"/>
    <w:rsid w:val="00082D5D"/>
    <w:rsid w:val="00083730"/>
    <w:rsid w:val="00083DD1"/>
    <w:rsid w:val="00084D73"/>
    <w:rsid w:val="000853DB"/>
    <w:rsid w:val="000858B8"/>
    <w:rsid w:val="00090777"/>
    <w:rsid w:val="00091E33"/>
    <w:rsid w:val="00092B05"/>
    <w:rsid w:val="00097663"/>
    <w:rsid w:val="000A3176"/>
    <w:rsid w:val="000A4994"/>
    <w:rsid w:val="000A6B24"/>
    <w:rsid w:val="000A7772"/>
    <w:rsid w:val="000B0F7A"/>
    <w:rsid w:val="000B12C4"/>
    <w:rsid w:val="000B2799"/>
    <w:rsid w:val="000B3506"/>
    <w:rsid w:val="000B351D"/>
    <w:rsid w:val="000B498C"/>
    <w:rsid w:val="000B6CB1"/>
    <w:rsid w:val="000C01BB"/>
    <w:rsid w:val="000C1AE1"/>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85"/>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4DB"/>
    <w:rsid w:val="00131C23"/>
    <w:rsid w:val="00132351"/>
    <w:rsid w:val="001329B6"/>
    <w:rsid w:val="001332B7"/>
    <w:rsid w:val="0013392C"/>
    <w:rsid w:val="00136BA4"/>
    <w:rsid w:val="00136BA8"/>
    <w:rsid w:val="001417E2"/>
    <w:rsid w:val="001423A4"/>
    <w:rsid w:val="00143AC5"/>
    <w:rsid w:val="0014468A"/>
    <w:rsid w:val="00144E3E"/>
    <w:rsid w:val="001455B1"/>
    <w:rsid w:val="001470DD"/>
    <w:rsid w:val="001471CC"/>
    <w:rsid w:val="00147969"/>
    <w:rsid w:val="00151808"/>
    <w:rsid w:val="00152198"/>
    <w:rsid w:val="001524FA"/>
    <w:rsid w:val="00152621"/>
    <w:rsid w:val="00152A1C"/>
    <w:rsid w:val="00152E0B"/>
    <w:rsid w:val="00154749"/>
    <w:rsid w:val="00154DC4"/>
    <w:rsid w:val="00154F1F"/>
    <w:rsid w:val="0015643F"/>
    <w:rsid w:val="0015644F"/>
    <w:rsid w:val="00160DB3"/>
    <w:rsid w:val="00160E7E"/>
    <w:rsid w:val="00162D52"/>
    <w:rsid w:val="00162D6B"/>
    <w:rsid w:val="00163158"/>
    <w:rsid w:val="001635F0"/>
    <w:rsid w:val="00163FF7"/>
    <w:rsid w:val="00165045"/>
    <w:rsid w:val="001670FB"/>
    <w:rsid w:val="00167155"/>
    <w:rsid w:val="0017128D"/>
    <w:rsid w:val="00171B5D"/>
    <w:rsid w:val="00174C63"/>
    <w:rsid w:val="00174CAB"/>
    <w:rsid w:val="00175121"/>
    <w:rsid w:val="001760EE"/>
    <w:rsid w:val="0017633D"/>
    <w:rsid w:val="0017718F"/>
    <w:rsid w:val="00177359"/>
    <w:rsid w:val="00180927"/>
    <w:rsid w:val="0018097D"/>
    <w:rsid w:val="001814A4"/>
    <w:rsid w:val="001819EE"/>
    <w:rsid w:val="0018220D"/>
    <w:rsid w:val="00182329"/>
    <w:rsid w:val="0018573F"/>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B67C6"/>
    <w:rsid w:val="001C0FA4"/>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6FE1"/>
    <w:rsid w:val="001E73D2"/>
    <w:rsid w:val="001E7D4F"/>
    <w:rsid w:val="001F135E"/>
    <w:rsid w:val="001F2AFD"/>
    <w:rsid w:val="001F3B59"/>
    <w:rsid w:val="001F3C0F"/>
    <w:rsid w:val="001F4480"/>
    <w:rsid w:val="001F5B56"/>
    <w:rsid w:val="001F637A"/>
    <w:rsid w:val="001F706D"/>
    <w:rsid w:val="00201D6A"/>
    <w:rsid w:val="002022EE"/>
    <w:rsid w:val="002028A0"/>
    <w:rsid w:val="00203441"/>
    <w:rsid w:val="00205FCE"/>
    <w:rsid w:val="00206261"/>
    <w:rsid w:val="00206964"/>
    <w:rsid w:val="00207F45"/>
    <w:rsid w:val="00210BD8"/>
    <w:rsid w:val="00210BF7"/>
    <w:rsid w:val="002133B3"/>
    <w:rsid w:val="00213C32"/>
    <w:rsid w:val="00214322"/>
    <w:rsid w:val="00215644"/>
    <w:rsid w:val="00215CC1"/>
    <w:rsid w:val="0022064E"/>
    <w:rsid w:val="0022067C"/>
    <w:rsid w:val="002207BD"/>
    <w:rsid w:val="00222D66"/>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57CF0"/>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18AA"/>
    <w:rsid w:val="00283217"/>
    <w:rsid w:val="002850F4"/>
    <w:rsid w:val="0028570B"/>
    <w:rsid w:val="00285823"/>
    <w:rsid w:val="00287242"/>
    <w:rsid w:val="00291031"/>
    <w:rsid w:val="0029160C"/>
    <w:rsid w:val="00291CA7"/>
    <w:rsid w:val="0029302F"/>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2FC4"/>
    <w:rsid w:val="002B30E9"/>
    <w:rsid w:val="002B5A82"/>
    <w:rsid w:val="002B61CB"/>
    <w:rsid w:val="002B69AE"/>
    <w:rsid w:val="002B73F8"/>
    <w:rsid w:val="002C383D"/>
    <w:rsid w:val="002C4221"/>
    <w:rsid w:val="002C49F8"/>
    <w:rsid w:val="002C4D6B"/>
    <w:rsid w:val="002C643D"/>
    <w:rsid w:val="002C752E"/>
    <w:rsid w:val="002D01CB"/>
    <w:rsid w:val="002D0327"/>
    <w:rsid w:val="002D09A5"/>
    <w:rsid w:val="002D1D7F"/>
    <w:rsid w:val="002D26CE"/>
    <w:rsid w:val="002D271C"/>
    <w:rsid w:val="002D4D5E"/>
    <w:rsid w:val="002D5ABE"/>
    <w:rsid w:val="002D7DC4"/>
    <w:rsid w:val="002E001A"/>
    <w:rsid w:val="002E0C3F"/>
    <w:rsid w:val="002E14F6"/>
    <w:rsid w:val="002E17E0"/>
    <w:rsid w:val="002E2ECA"/>
    <w:rsid w:val="002E4F98"/>
    <w:rsid w:val="002E6598"/>
    <w:rsid w:val="002E769F"/>
    <w:rsid w:val="002E7A21"/>
    <w:rsid w:val="002F0414"/>
    <w:rsid w:val="002F105F"/>
    <w:rsid w:val="002F23BD"/>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09A"/>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146"/>
    <w:rsid w:val="0035032E"/>
    <w:rsid w:val="00351944"/>
    <w:rsid w:val="00351CD2"/>
    <w:rsid w:val="00351F3A"/>
    <w:rsid w:val="003531CF"/>
    <w:rsid w:val="00353B9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1AC7"/>
    <w:rsid w:val="00392A10"/>
    <w:rsid w:val="00393062"/>
    <w:rsid w:val="00395AF7"/>
    <w:rsid w:val="00395D26"/>
    <w:rsid w:val="003964E9"/>
    <w:rsid w:val="00396A09"/>
    <w:rsid w:val="00396ECE"/>
    <w:rsid w:val="003976E3"/>
    <w:rsid w:val="003A0675"/>
    <w:rsid w:val="003A0F03"/>
    <w:rsid w:val="003A1099"/>
    <w:rsid w:val="003A24B2"/>
    <w:rsid w:val="003A397E"/>
    <w:rsid w:val="003A467D"/>
    <w:rsid w:val="003A54ED"/>
    <w:rsid w:val="003A58FA"/>
    <w:rsid w:val="003A5D1C"/>
    <w:rsid w:val="003A5E1D"/>
    <w:rsid w:val="003A616C"/>
    <w:rsid w:val="003A7268"/>
    <w:rsid w:val="003A72EF"/>
    <w:rsid w:val="003B3A40"/>
    <w:rsid w:val="003B67CB"/>
    <w:rsid w:val="003B77C3"/>
    <w:rsid w:val="003C0194"/>
    <w:rsid w:val="003C0A1B"/>
    <w:rsid w:val="003C37E4"/>
    <w:rsid w:val="003C3B40"/>
    <w:rsid w:val="003C528B"/>
    <w:rsid w:val="003C7F08"/>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40CF"/>
    <w:rsid w:val="003F6DEB"/>
    <w:rsid w:val="003F77B7"/>
    <w:rsid w:val="00400777"/>
    <w:rsid w:val="00401A4A"/>
    <w:rsid w:val="004020A8"/>
    <w:rsid w:val="0040233A"/>
    <w:rsid w:val="00402CEA"/>
    <w:rsid w:val="00403A86"/>
    <w:rsid w:val="00405602"/>
    <w:rsid w:val="00405A2F"/>
    <w:rsid w:val="004061BC"/>
    <w:rsid w:val="00407153"/>
    <w:rsid w:val="00411853"/>
    <w:rsid w:val="004126B2"/>
    <w:rsid w:val="00414342"/>
    <w:rsid w:val="00414755"/>
    <w:rsid w:val="00415078"/>
    <w:rsid w:val="0041544F"/>
    <w:rsid w:val="00415AF0"/>
    <w:rsid w:val="00416316"/>
    <w:rsid w:val="004164B1"/>
    <w:rsid w:val="00417D3B"/>
    <w:rsid w:val="00422FB1"/>
    <w:rsid w:val="00423D6A"/>
    <w:rsid w:val="004247B0"/>
    <w:rsid w:val="00424E63"/>
    <w:rsid w:val="00424FBA"/>
    <w:rsid w:val="00425556"/>
    <w:rsid w:val="00425809"/>
    <w:rsid w:val="00426838"/>
    <w:rsid w:val="00426D66"/>
    <w:rsid w:val="0042758F"/>
    <w:rsid w:val="00431165"/>
    <w:rsid w:val="004334E3"/>
    <w:rsid w:val="00433923"/>
    <w:rsid w:val="004344A3"/>
    <w:rsid w:val="004345E8"/>
    <w:rsid w:val="00434C27"/>
    <w:rsid w:val="00434C3C"/>
    <w:rsid w:val="0043589A"/>
    <w:rsid w:val="00436036"/>
    <w:rsid w:val="004363FB"/>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0817"/>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5FF3"/>
    <w:rsid w:val="004A6B11"/>
    <w:rsid w:val="004A6BB4"/>
    <w:rsid w:val="004A6BF1"/>
    <w:rsid w:val="004A6D8C"/>
    <w:rsid w:val="004A775D"/>
    <w:rsid w:val="004A7B33"/>
    <w:rsid w:val="004B001A"/>
    <w:rsid w:val="004B16A9"/>
    <w:rsid w:val="004B2E31"/>
    <w:rsid w:val="004B360F"/>
    <w:rsid w:val="004B598A"/>
    <w:rsid w:val="004B62AD"/>
    <w:rsid w:val="004B76DE"/>
    <w:rsid w:val="004C077D"/>
    <w:rsid w:val="004C1FED"/>
    <w:rsid w:val="004C22AB"/>
    <w:rsid w:val="004C2BEB"/>
    <w:rsid w:val="004C4089"/>
    <w:rsid w:val="004C4F64"/>
    <w:rsid w:val="004C5EC0"/>
    <w:rsid w:val="004C7619"/>
    <w:rsid w:val="004D0974"/>
    <w:rsid w:val="004D26C0"/>
    <w:rsid w:val="004D2949"/>
    <w:rsid w:val="004D2F4A"/>
    <w:rsid w:val="004E0776"/>
    <w:rsid w:val="004E2D52"/>
    <w:rsid w:val="004E31AB"/>
    <w:rsid w:val="004E3D68"/>
    <w:rsid w:val="004E3F0F"/>
    <w:rsid w:val="004E3F13"/>
    <w:rsid w:val="004E47A3"/>
    <w:rsid w:val="004E48B8"/>
    <w:rsid w:val="004E4B5A"/>
    <w:rsid w:val="004E4FF2"/>
    <w:rsid w:val="004E5408"/>
    <w:rsid w:val="004E7F59"/>
    <w:rsid w:val="004F011B"/>
    <w:rsid w:val="004F243E"/>
    <w:rsid w:val="004F2942"/>
    <w:rsid w:val="004F529E"/>
    <w:rsid w:val="004F72B9"/>
    <w:rsid w:val="004F76DC"/>
    <w:rsid w:val="004F7737"/>
    <w:rsid w:val="005001E9"/>
    <w:rsid w:val="00500513"/>
    <w:rsid w:val="005015C4"/>
    <w:rsid w:val="00501920"/>
    <w:rsid w:val="00502A27"/>
    <w:rsid w:val="00504028"/>
    <w:rsid w:val="00504D8F"/>
    <w:rsid w:val="00505011"/>
    <w:rsid w:val="00505048"/>
    <w:rsid w:val="00505CCA"/>
    <w:rsid w:val="00506A96"/>
    <w:rsid w:val="00506CB0"/>
    <w:rsid w:val="00511353"/>
    <w:rsid w:val="00511C5F"/>
    <w:rsid w:val="0051246E"/>
    <w:rsid w:val="005128E6"/>
    <w:rsid w:val="005132A8"/>
    <w:rsid w:val="00514104"/>
    <w:rsid w:val="00515100"/>
    <w:rsid w:val="0051522A"/>
    <w:rsid w:val="00516E67"/>
    <w:rsid w:val="0052065A"/>
    <w:rsid w:val="00520980"/>
    <w:rsid w:val="0052140E"/>
    <w:rsid w:val="00521BAD"/>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2CC4"/>
    <w:rsid w:val="00543571"/>
    <w:rsid w:val="00544E64"/>
    <w:rsid w:val="005473D3"/>
    <w:rsid w:val="00547894"/>
    <w:rsid w:val="00547BD7"/>
    <w:rsid w:val="005503B9"/>
    <w:rsid w:val="005509B9"/>
    <w:rsid w:val="00552F22"/>
    <w:rsid w:val="00553A9E"/>
    <w:rsid w:val="005559BF"/>
    <w:rsid w:val="00557132"/>
    <w:rsid w:val="005603F4"/>
    <w:rsid w:val="00560E28"/>
    <w:rsid w:val="005618DD"/>
    <w:rsid w:val="00563335"/>
    <w:rsid w:val="005647D4"/>
    <w:rsid w:val="00566240"/>
    <w:rsid w:val="00566C88"/>
    <w:rsid w:val="00570720"/>
    <w:rsid w:val="00571D2B"/>
    <w:rsid w:val="005737F0"/>
    <w:rsid w:val="00574B16"/>
    <w:rsid w:val="00574E2D"/>
    <w:rsid w:val="00576E60"/>
    <w:rsid w:val="0057739F"/>
    <w:rsid w:val="005807C9"/>
    <w:rsid w:val="00582152"/>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8DB"/>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2CD"/>
    <w:rsid w:val="005C1B8D"/>
    <w:rsid w:val="005C1BDD"/>
    <w:rsid w:val="005C2C63"/>
    <w:rsid w:val="005C49AA"/>
    <w:rsid w:val="005C5BB5"/>
    <w:rsid w:val="005C5C9D"/>
    <w:rsid w:val="005C66F8"/>
    <w:rsid w:val="005C69D5"/>
    <w:rsid w:val="005C6C62"/>
    <w:rsid w:val="005C705D"/>
    <w:rsid w:val="005D048A"/>
    <w:rsid w:val="005D0A7D"/>
    <w:rsid w:val="005D0CB3"/>
    <w:rsid w:val="005D2C6A"/>
    <w:rsid w:val="005D3753"/>
    <w:rsid w:val="005D3D17"/>
    <w:rsid w:val="005D3E7F"/>
    <w:rsid w:val="005D441B"/>
    <w:rsid w:val="005D58A2"/>
    <w:rsid w:val="005D6C15"/>
    <w:rsid w:val="005D7A52"/>
    <w:rsid w:val="005E0425"/>
    <w:rsid w:val="005E1FFB"/>
    <w:rsid w:val="005E3028"/>
    <w:rsid w:val="005E3F97"/>
    <w:rsid w:val="005E5D4D"/>
    <w:rsid w:val="005E7157"/>
    <w:rsid w:val="005E760B"/>
    <w:rsid w:val="005E7C7F"/>
    <w:rsid w:val="005F33C5"/>
    <w:rsid w:val="005F417C"/>
    <w:rsid w:val="005F43CF"/>
    <w:rsid w:val="005F677E"/>
    <w:rsid w:val="005F7AED"/>
    <w:rsid w:val="00600504"/>
    <w:rsid w:val="00602BBD"/>
    <w:rsid w:val="006042A4"/>
    <w:rsid w:val="006042DA"/>
    <w:rsid w:val="0060515E"/>
    <w:rsid w:val="00605E43"/>
    <w:rsid w:val="00607242"/>
    <w:rsid w:val="00607388"/>
    <w:rsid w:val="00607665"/>
    <w:rsid w:val="00610C14"/>
    <w:rsid w:val="00610F14"/>
    <w:rsid w:val="0061107D"/>
    <w:rsid w:val="00611085"/>
    <w:rsid w:val="00611608"/>
    <w:rsid w:val="00611BCF"/>
    <w:rsid w:val="00611C56"/>
    <w:rsid w:val="006126F3"/>
    <w:rsid w:val="00612CAC"/>
    <w:rsid w:val="00617948"/>
    <w:rsid w:val="0062057F"/>
    <w:rsid w:val="00620ABE"/>
    <w:rsid w:val="00621353"/>
    <w:rsid w:val="006213BE"/>
    <w:rsid w:val="00623809"/>
    <w:rsid w:val="00625172"/>
    <w:rsid w:val="006256E2"/>
    <w:rsid w:val="00627256"/>
    <w:rsid w:val="006303F1"/>
    <w:rsid w:val="00630C5D"/>
    <w:rsid w:val="00630EBB"/>
    <w:rsid w:val="0063281E"/>
    <w:rsid w:val="006353E9"/>
    <w:rsid w:val="0063707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1B6A"/>
    <w:rsid w:val="0067237A"/>
    <w:rsid w:val="00674E0D"/>
    <w:rsid w:val="0067556A"/>
    <w:rsid w:val="00676B6E"/>
    <w:rsid w:val="00676D74"/>
    <w:rsid w:val="00677181"/>
    <w:rsid w:val="006804B2"/>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0631"/>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5785"/>
    <w:rsid w:val="006E7188"/>
    <w:rsid w:val="006F10A5"/>
    <w:rsid w:val="006F110D"/>
    <w:rsid w:val="006F37CD"/>
    <w:rsid w:val="006F5785"/>
    <w:rsid w:val="006F5B9E"/>
    <w:rsid w:val="006F66B1"/>
    <w:rsid w:val="006F7335"/>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1755E"/>
    <w:rsid w:val="00722205"/>
    <w:rsid w:val="00723B15"/>
    <w:rsid w:val="00724043"/>
    <w:rsid w:val="0072483B"/>
    <w:rsid w:val="00724C2D"/>
    <w:rsid w:val="00726A99"/>
    <w:rsid w:val="007301D0"/>
    <w:rsid w:val="00733CC6"/>
    <w:rsid w:val="007349E8"/>
    <w:rsid w:val="00734A12"/>
    <w:rsid w:val="00734A89"/>
    <w:rsid w:val="007350CF"/>
    <w:rsid w:val="007357E7"/>
    <w:rsid w:val="00741F7B"/>
    <w:rsid w:val="00743DC8"/>
    <w:rsid w:val="00744F93"/>
    <w:rsid w:val="00745DD6"/>
    <w:rsid w:val="00747757"/>
    <w:rsid w:val="007477C5"/>
    <w:rsid w:val="00747BBF"/>
    <w:rsid w:val="00751214"/>
    <w:rsid w:val="007533FE"/>
    <w:rsid w:val="00754D60"/>
    <w:rsid w:val="00754EBE"/>
    <w:rsid w:val="00755AFB"/>
    <w:rsid w:val="00760177"/>
    <w:rsid w:val="00760215"/>
    <w:rsid w:val="00760B3B"/>
    <w:rsid w:val="007630D8"/>
    <w:rsid w:val="0076332D"/>
    <w:rsid w:val="00764729"/>
    <w:rsid w:val="00764FC5"/>
    <w:rsid w:val="00766DB6"/>
    <w:rsid w:val="00771889"/>
    <w:rsid w:val="00771999"/>
    <w:rsid w:val="00771A63"/>
    <w:rsid w:val="00771D1F"/>
    <w:rsid w:val="00773E14"/>
    <w:rsid w:val="00774D5E"/>
    <w:rsid w:val="007769B3"/>
    <w:rsid w:val="0077799A"/>
    <w:rsid w:val="00777DA2"/>
    <w:rsid w:val="00781076"/>
    <w:rsid w:val="00781373"/>
    <w:rsid w:val="0078251A"/>
    <w:rsid w:val="00782A28"/>
    <w:rsid w:val="0078331A"/>
    <w:rsid w:val="00783345"/>
    <w:rsid w:val="00783CC5"/>
    <w:rsid w:val="00783D41"/>
    <w:rsid w:val="00785125"/>
    <w:rsid w:val="007859D8"/>
    <w:rsid w:val="00785A84"/>
    <w:rsid w:val="007869C6"/>
    <w:rsid w:val="007904A1"/>
    <w:rsid w:val="00792316"/>
    <w:rsid w:val="0079347D"/>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4506"/>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3C5C"/>
    <w:rsid w:val="00803F26"/>
    <w:rsid w:val="00804090"/>
    <w:rsid w:val="00807912"/>
    <w:rsid w:val="008114E3"/>
    <w:rsid w:val="00814950"/>
    <w:rsid w:val="008152BF"/>
    <w:rsid w:val="0081542A"/>
    <w:rsid w:val="008158F2"/>
    <w:rsid w:val="00815DCF"/>
    <w:rsid w:val="008166DC"/>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37F40"/>
    <w:rsid w:val="00840523"/>
    <w:rsid w:val="008406D7"/>
    <w:rsid w:val="00840DDB"/>
    <w:rsid w:val="008411EC"/>
    <w:rsid w:val="008412D8"/>
    <w:rsid w:val="00843209"/>
    <w:rsid w:val="008433A8"/>
    <w:rsid w:val="00844248"/>
    <w:rsid w:val="00845979"/>
    <w:rsid w:val="0084695D"/>
    <w:rsid w:val="00850885"/>
    <w:rsid w:val="00850EC4"/>
    <w:rsid w:val="008510B8"/>
    <w:rsid w:val="008523D0"/>
    <w:rsid w:val="00852F0A"/>
    <w:rsid w:val="008536B5"/>
    <w:rsid w:val="008539BB"/>
    <w:rsid w:val="0085585A"/>
    <w:rsid w:val="00856BF3"/>
    <w:rsid w:val="00857716"/>
    <w:rsid w:val="00863389"/>
    <w:rsid w:val="00863ADE"/>
    <w:rsid w:val="00863BE9"/>
    <w:rsid w:val="00864836"/>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76E67"/>
    <w:rsid w:val="00880198"/>
    <w:rsid w:val="00880336"/>
    <w:rsid w:val="008803E8"/>
    <w:rsid w:val="00880F63"/>
    <w:rsid w:val="008811A0"/>
    <w:rsid w:val="0088247F"/>
    <w:rsid w:val="008827C6"/>
    <w:rsid w:val="00885D15"/>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4AA6"/>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0309"/>
    <w:rsid w:val="00911014"/>
    <w:rsid w:val="00913E90"/>
    <w:rsid w:val="009168F6"/>
    <w:rsid w:val="00917929"/>
    <w:rsid w:val="0092012F"/>
    <w:rsid w:val="00922A25"/>
    <w:rsid w:val="00924C6D"/>
    <w:rsid w:val="00924ECC"/>
    <w:rsid w:val="00925C67"/>
    <w:rsid w:val="0092674E"/>
    <w:rsid w:val="00926EB6"/>
    <w:rsid w:val="0092747B"/>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9C1"/>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A5D33"/>
    <w:rsid w:val="009B0D2A"/>
    <w:rsid w:val="009B10B9"/>
    <w:rsid w:val="009B1846"/>
    <w:rsid w:val="009B1FC0"/>
    <w:rsid w:val="009B2F0B"/>
    <w:rsid w:val="009B486B"/>
    <w:rsid w:val="009B6940"/>
    <w:rsid w:val="009B6BB9"/>
    <w:rsid w:val="009B7259"/>
    <w:rsid w:val="009C12B8"/>
    <w:rsid w:val="009C1C7E"/>
    <w:rsid w:val="009C3BDB"/>
    <w:rsid w:val="009C4266"/>
    <w:rsid w:val="009C512B"/>
    <w:rsid w:val="009C5A64"/>
    <w:rsid w:val="009C6534"/>
    <w:rsid w:val="009C6D22"/>
    <w:rsid w:val="009D0BE2"/>
    <w:rsid w:val="009D120B"/>
    <w:rsid w:val="009D2D44"/>
    <w:rsid w:val="009D3733"/>
    <w:rsid w:val="009D48ED"/>
    <w:rsid w:val="009D6845"/>
    <w:rsid w:val="009E1EBE"/>
    <w:rsid w:val="009E2C34"/>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4B04"/>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387B"/>
    <w:rsid w:val="00A2429B"/>
    <w:rsid w:val="00A2461A"/>
    <w:rsid w:val="00A24BE9"/>
    <w:rsid w:val="00A24E9D"/>
    <w:rsid w:val="00A25130"/>
    <w:rsid w:val="00A251C8"/>
    <w:rsid w:val="00A271BE"/>
    <w:rsid w:val="00A27553"/>
    <w:rsid w:val="00A27D67"/>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6F8F"/>
    <w:rsid w:val="00A573D7"/>
    <w:rsid w:val="00A57553"/>
    <w:rsid w:val="00A60ACE"/>
    <w:rsid w:val="00A62E22"/>
    <w:rsid w:val="00A62ED9"/>
    <w:rsid w:val="00A65647"/>
    <w:rsid w:val="00A6566D"/>
    <w:rsid w:val="00A65CCA"/>
    <w:rsid w:val="00A66517"/>
    <w:rsid w:val="00A666AB"/>
    <w:rsid w:val="00A676EB"/>
    <w:rsid w:val="00A67EA3"/>
    <w:rsid w:val="00A70F01"/>
    <w:rsid w:val="00A721D1"/>
    <w:rsid w:val="00A727BC"/>
    <w:rsid w:val="00A73187"/>
    <w:rsid w:val="00A7477A"/>
    <w:rsid w:val="00A7704E"/>
    <w:rsid w:val="00A77A57"/>
    <w:rsid w:val="00A77E57"/>
    <w:rsid w:val="00A80F50"/>
    <w:rsid w:val="00A83754"/>
    <w:rsid w:val="00A83E58"/>
    <w:rsid w:val="00A84209"/>
    <w:rsid w:val="00A8484D"/>
    <w:rsid w:val="00A849E1"/>
    <w:rsid w:val="00A84E6C"/>
    <w:rsid w:val="00A858C9"/>
    <w:rsid w:val="00A871E3"/>
    <w:rsid w:val="00A87802"/>
    <w:rsid w:val="00A915F9"/>
    <w:rsid w:val="00A91898"/>
    <w:rsid w:val="00A92F5F"/>
    <w:rsid w:val="00A93246"/>
    <w:rsid w:val="00A9384C"/>
    <w:rsid w:val="00A93E0A"/>
    <w:rsid w:val="00A9428C"/>
    <w:rsid w:val="00A94AA4"/>
    <w:rsid w:val="00A951DF"/>
    <w:rsid w:val="00A955EE"/>
    <w:rsid w:val="00A96CBE"/>
    <w:rsid w:val="00AA0736"/>
    <w:rsid w:val="00AA0EE8"/>
    <w:rsid w:val="00AA1441"/>
    <w:rsid w:val="00AA19F5"/>
    <w:rsid w:val="00AA232F"/>
    <w:rsid w:val="00AA24B9"/>
    <w:rsid w:val="00AA2505"/>
    <w:rsid w:val="00AA34B5"/>
    <w:rsid w:val="00AA759C"/>
    <w:rsid w:val="00AB106A"/>
    <w:rsid w:val="00AB183E"/>
    <w:rsid w:val="00AB1F85"/>
    <w:rsid w:val="00AB2F62"/>
    <w:rsid w:val="00AB3EC9"/>
    <w:rsid w:val="00AB4EC9"/>
    <w:rsid w:val="00AB58E4"/>
    <w:rsid w:val="00AB7446"/>
    <w:rsid w:val="00AB76BA"/>
    <w:rsid w:val="00AB7EBB"/>
    <w:rsid w:val="00AC060D"/>
    <w:rsid w:val="00AC11FA"/>
    <w:rsid w:val="00AC1AA7"/>
    <w:rsid w:val="00AC272A"/>
    <w:rsid w:val="00AC353D"/>
    <w:rsid w:val="00AC48EF"/>
    <w:rsid w:val="00AC4B9C"/>
    <w:rsid w:val="00AC563D"/>
    <w:rsid w:val="00AC6F29"/>
    <w:rsid w:val="00AC7C96"/>
    <w:rsid w:val="00AD1905"/>
    <w:rsid w:val="00AD1A35"/>
    <w:rsid w:val="00AD1C67"/>
    <w:rsid w:val="00AE0451"/>
    <w:rsid w:val="00AE315D"/>
    <w:rsid w:val="00AE4A7C"/>
    <w:rsid w:val="00AE571A"/>
    <w:rsid w:val="00AE6C01"/>
    <w:rsid w:val="00AE7C58"/>
    <w:rsid w:val="00AF03F4"/>
    <w:rsid w:val="00AF06C8"/>
    <w:rsid w:val="00AF0A4A"/>
    <w:rsid w:val="00AF0C97"/>
    <w:rsid w:val="00AF35E0"/>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4BF5"/>
    <w:rsid w:val="00B45B14"/>
    <w:rsid w:val="00B45D0B"/>
    <w:rsid w:val="00B50257"/>
    <w:rsid w:val="00B503D5"/>
    <w:rsid w:val="00B50A7D"/>
    <w:rsid w:val="00B52323"/>
    <w:rsid w:val="00B52DEB"/>
    <w:rsid w:val="00B53965"/>
    <w:rsid w:val="00B60814"/>
    <w:rsid w:val="00B60904"/>
    <w:rsid w:val="00B60954"/>
    <w:rsid w:val="00B60F2B"/>
    <w:rsid w:val="00B612BF"/>
    <w:rsid w:val="00B61301"/>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CC8"/>
    <w:rsid w:val="00B74F49"/>
    <w:rsid w:val="00B75FB9"/>
    <w:rsid w:val="00B76120"/>
    <w:rsid w:val="00B76934"/>
    <w:rsid w:val="00B76A2F"/>
    <w:rsid w:val="00B80499"/>
    <w:rsid w:val="00B82047"/>
    <w:rsid w:val="00B8371E"/>
    <w:rsid w:val="00B83BF5"/>
    <w:rsid w:val="00B83CD2"/>
    <w:rsid w:val="00B83EAC"/>
    <w:rsid w:val="00B85334"/>
    <w:rsid w:val="00B86E9B"/>
    <w:rsid w:val="00B8754C"/>
    <w:rsid w:val="00B87864"/>
    <w:rsid w:val="00B901C0"/>
    <w:rsid w:val="00B90C82"/>
    <w:rsid w:val="00B915FB"/>
    <w:rsid w:val="00B91E11"/>
    <w:rsid w:val="00B94F86"/>
    <w:rsid w:val="00B95806"/>
    <w:rsid w:val="00B9656E"/>
    <w:rsid w:val="00BA1772"/>
    <w:rsid w:val="00BA3298"/>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5650"/>
    <w:rsid w:val="00BD6051"/>
    <w:rsid w:val="00BD6E40"/>
    <w:rsid w:val="00BD72F5"/>
    <w:rsid w:val="00BE2A50"/>
    <w:rsid w:val="00BE3CC2"/>
    <w:rsid w:val="00BE4654"/>
    <w:rsid w:val="00BE5E5C"/>
    <w:rsid w:val="00BF19C4"/>
    <w:rsid w:val="00BF383D"/>
    <w:rsid w:val="00BF4645"/>
    <w:rsid w:val="00BF4D04"/>
    <w:rsid w:val="00BF4EDD"/>
    <w:rsid w:val="00BF4FFD"/>
    <w:rsid w:val="00BF5292"/>
    <w:rsid w:val="00BF5BC6"/>
    <w:rsid w:val="00BF672A"/>
    <w:rsid w:val="00BF7269"/>
    <w:rsid w:val="00BF7E40"/>
    <w:rsid w:val="00C0071B"/>
    <w:rsid w:val="00C01FD7"/>
    <w:rsid w:val="00C02AAD"/>
    <w:rsid w:val="00C04FEA"/>
    <w:rsid w:val="00C05061"/>
    <w:rsid w:val="00C10413"/>
    <w:rsid w:val="00C11080"/>
    <w:rsid w:val="00C11097"/>
    <w:rsid w:val="00C110E0"/>
    <w:rsid w:val="00C126AA"/>
    <w:rsid w:val="00C127B8"/>
    <w:rsid w:val="00C1376A"/>
    <w:rsid w:val="00C13FF2"/>
    <w:rsid w:val="00C15324"/>
    <w:rsid w:val="00C1672E"/>
    <w:rsid w:val="00C17054"/>
    <w:rsid w:val="00C1791E"/>
    <w:rsid w:val="00C20DB4"/>
    <w:rsid w:val="00C21093"/>
    <w:rsid w:val="00C228D7"/>
    <w:rsid w:val="00C22AE6"/>
    <w:rsid w:val="00C237D4"/>
    <w:rsid w:val="00C2463A"/>
    <w:rsid w:val="00C2578A"/>
    <w:rsid w:val="00C2613B"/>
    <w:rsid w:val="00C310E0"/>
    <w:rsid w:val="00C32BE4"/>
    <w:rsid w:val="00C32DD0"/>
    <w:rsid w:val="00C344FE"/>
    <w:rsid w:val="00C349A0"/>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C08"/>
    <w:rsid w:val="00C84D8B"/>
    <w:rsid w:val="00C8670E"/>
    <w:rsid w:val="00C86912"/>
    <w:rsid w:val="00C90CB1"/>
    <w:rsid w:val="00C92485"/>
    <w:rsid w:val="00C94D52"/>
    <w:rsid w:val="00C95DF3"/>
    <w:rsid w:val="00C9645C"/>
    <w:rsid w:val="00C97446"/>
    <w:rsid w:val="00C97B29"/>
    <w:rsid w:val="00CA0854"/>
    <w:rsid w:val="00CA11B0"/>
    <w:rsid w:val="00CA1859"/>
    <w:rsid w:val="00CA22E2"/>
    <w:rsid w:val="00CA2B34"/>
    <w:rsid w:val="00CA3330"/>
    <w:rsid w:val="00CA3B47"/>
    <w:rsid w:val="00CA40B2"/>
    <w:rsid w:val="00CA4D37"/>
    <w:rsid w:val="00CA73F6"/>
    <w:rsid w:val="00CB0FF0"/>
    <w:rsid w:val="00CB274A"/>
    <w:rsid w:val="00CB326D"/>
    <w:rsid w:val="00CB710E"/>
    <w:rsid w:val="00CB7572"/>
    <w:rsid w:val="00CB7885"/>
    <w:rsid w:val="00CC4A0D"/>
    <w:rsid w:val="00CC5763"/>
    <w:rsid w:val="00CC636F"/>
    <w:rsid w:val="00CC6456"/>
    <w:rsid w:val="00CD09B8"/>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451"/>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3C8A"/>
    <w:rsid w:val="00D34518"/>
    <w:rsid w:val="00D369BF"/>
    <w:rsid w:val="00D37FE6"/>
    <w:rsid w:val="00D40BCB"/>
    <w:rsid w:val="00D412C7"/>
    <w:rsid w:val="00D412F1"/>
    <w:rsid w:val="00D4268D"/>
    <w:rsid w:val="00D43743"/>
    <w:rsid w:val="00D44801"/>
    <w:rsid w:val="00D44AF1"/>
    <w:rsid w:val="00D44F65"/>
    <w:rsid w:val="00D451E9"/>
    <w:rsid w:val="00D45AFC"/>
    <w:rsid w:val="00D461D9"/>
    <w:rsid w:val="00D505D0"/>
    <w:rsid w:val="00D50BA5"/>
    <w:rsid w:val="00D518F7"/>
    <w:rsid w:val="00D51937"/>
    <w:rsid w:val="00D51ECE"/>
    <w:rsid w:val="00D51FCA"/>
    <w:rsid w:val="00D527EB"/>
    <w:rsid w:val="00D529CA"/>
    <w:rsid w:val="00D52DC9"/>
    <w:rsid w:val="00D53FA1"/>
    <w:rsid w:val="00D541F5"/>
    <w:rsid w:val="00D541FA"/>
    <w:rsid w:val="00D55626"/>
    <w:rsid w:val="00D56952"/>
    <w:rsid w:val="00D56E55"/>
    <w:rsid w:val="00D56E88"/>
    <w:rsid w:val="00D57444"/>
    <w:rsid w:val="00D60803"/>
    <w:rsid w:val="00D608FD"/>
    <w:rsid w:val="00D610B2"/>
    <w:rsid w:val="00D62642"/>
    <w:rsid w:val="00D63663"/>
    <w:rsid w:val="00D64926"/>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0202"/>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03A2"/>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66E"/>
    <w:rsid w:val="00E008DC"/>
    <w:rsid w:val="00E01AE7"/>
    <w:rsid w:val="00E020E4"/>
    <w:rsid w:val="00E06681"/>
    <w:rsid w:val="00E0792A"/>
    <w:rsid w:val="00E07FC2"/>
    <w:rsid w:val="00E10F72"/>
    <w:rsid w:val="00E12BF7"/>
    <w:rsid w:val="00E13AB6"/>
    <w:rsid w:val="00E15B10"/>
    <w:rsid w:val="00E160D6"/>
    <w:rsid w:val="00E16172"/>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2E6F"/>
    <w:rsid w:val="00E5305A"/>
    <w:rsid w:val="00E5313F"/>
    <w:rsid w:val="00E53AA1"/>
    <w:rsid w:val="00E542E8"/>
    <w:rsid w:val="00E55B9F"/>
    <w:rsid w:val="00E56963"/>
    <w:rsid w:val="00E5741C"/>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30E"/>
    <w:rsid w:val="00E747EF"/>
    <w:rsid w:val="00E74884"/>
    <w:rsid w:val="00E75081"/>
    <w:rsid w:val="00E817DC"/>
    <w:rsid w:val="00E819D1"/>
    <w:rsid w:val="00E824A6"/>
    <w:rsid w:val="00E84939"/>
    <w:rsid w:val="00E85602"/>
    <w:rsid w:val="00E868C1"/>
    <w:rsid w:val="00E86C86"/>
    <w:rsid w:val="00E87122"/>
    <w:rsid w:val="00E8731B"/>
    <w:rsid w:val="00E876C0"/>
    <w:rsid w:val="00E92798"/>
    <w:rsid w:val="00E93B07"/>
    <w:rsid w:val="00E93E85"/>
    <w:rsid w:val="00E9425E"/>
    <w:rsid w:val="00E9493E"/>
    <w:rsid w:val="00E95AA1"/>
    <w:rsid w:val="00E96524"/>
    <w:rsid w:val="00E96E99"/>
    <w:rsid w:val="00EA053E"/>
    <w:rsid w:val="00EA1485"/>
    <w:rsid w:val="00EA14CF"/>
    <w:rsid w:val="00EA1C0B"/>
    <w:rsid w:val="00EA4057"/>
    <w:rsid w:val="00EA45BB"/>
    <w:rsid w:val="00EA4AF9"/>
    <w:rsid w:val="00EA510A"/>
    <w:rsid w:val="00EA527A"/>
    <w:rsid w:val="00EA54E3"/>
    <w:rsid w:val="00EB0482"/>
    <w:rsid w:val="00EB06BD"/>
    <w:rsid w:val="00EB4371"/>
    <w:rsid w:val="00EC1362"/>
    <w:rsid w:val="00EC19D1"/>
    <w:rsid w:val="00EC2FD5"/>
    <w:rsid w:val="00EC3719"/>
    <w:rsid w:val="00EC3A87"/>
    <w:rsid w:val="00EC3D29"/>
    <w:rsid w:val="00EC55CA"/>
    <w:rsid w:val="00EC5A4B"/>
    <w:rsid w:val="00EC6668"/>
    <w:rsid w:val="00EC6970"/>
    <w:rsid w:val="00EC71F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E709B"/>
    <w:rsid w:val="00EF0C63"/>
    <w:rsid w:val="00EF2B7A"/>
    <w:rsid w:val="00EF47C0"/>
    <w:rsid w:val="00EF487E"/>
    <w:rsid w:val="00EF5579"/>
    <w:rsid w:val="00EF6F42"/>
    <w:rsid w:val="00F006A2"/>
    <w:rsid w:val="00F006BC"/>
    <w:rsid w:val="00F022DA"/>
    <w:rsid w:val="00F0243A"/>
    <w:rsid w:val="00F0322F"/>
    <w:rsid w:val="00F056C2"/>
    <w:rsid w:val="00F05DE3"/>
    <w:rsid w:val="00F0687C"/>
    <w:rsid w:val="00F1103D"/>
    <w:rsid w:val="00F116FD"/>
    <w:rsid w:val="00F1280C"/>
    <w:rsid w:val="00F13D1A"/>
    <w:rsid w:val="00F15FD8"/>
    <w:rsid w:val="00F162EA"/>
    <w:rsid w:val="00F177A6"/>
    <w:rsid w:val="00F20316"/>
    <w:rsid w:val="00F2240D"/>
    <w:rsid w:val="00F23D63"/>
    <w:rsid w:val="00F23F79"/>
    <w:rsid w:val="00F27586"/>
    <w:rsid w:val="00F31D14"/>
    <w:rsid w:val="00F32490"/>
    <w:rsid w:val="00F32760"/>
    <w:rsid w:val="00F32B6E"/>
    <w:rsid w:val="00F3309D"/>
    <w:rsid w:val="00F34CFC"/>
    <w:rsid w:val="00F35061"/>
    <w:rsid w:val="00F3637E"/>
    <w:rsid w:val="00F374B5"/>
    <w:rsid w:val="00F41ADE"/>
    <w:rsid w:val="00F42D60"/>
    <w:rsid w:val="00F44DFC"/>
    <w:rsid w:val="00F46256"/>
    <w:rsid w:val="00F4629A"/>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0EAE"/>
    <w:rsid w:val="00F95E0D"/>
    <w:rsid w:val="00F95FA4"/>
    <w:rsid w:val="00F96608"/>
    <w:rsid w:val="00FA0502"/>
    <w:rsid w:val="00FA1984"/>
    <w:rsid w:val="00FA466D"/>
    <w:rsid w:val="00FA5AAC"/>
    <w:rsid w:val="00FA5CD0"/>
    <w:rsid w:val="00FB0883"/>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3661"/>
    <w:rsid w:val="00FF4351"/>
    <w:rsid w:val="00FF4637"/>
    <w:rsid w:val="00FF54C9"/>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oNotEmbedSmartTags/>
  <w:decimalSymbol w:val="."/>
  <w:listSeparator w:val=","/>
  <w14:docId w14:val="22484F15"/>
  <w15:docId w15:val="{2AAA62EF-F97A-4820-AFFB-2FB0913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04170908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78020098">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4386-6FEA-498B-951B-AFB7D72F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1981</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WTC2</cp:lastModifiedBy>
  <cp:revision>62</cp:revision>
  <cp:lastPrinted>2019-08-13T09:22:00Z</cp:lastPrinted>
  <dcterms:created xsi:type="dcterms:W3CDTF">2020-01-07T10:00:00Z</dcterms:created>
  <dcterms:modified xsi:type="dcterms:W3CDTF">2020-01-08T11:08:00Z</dcterms:modified>
</cp:coreProperties>
</file>